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B9CB" w14:textId="50A2692C" w:rsidR="00EF1F36" w:rsidRPr="00FA3511" w:rsidRDefault="00FA3511" w:rsidP="00677D71">
                            <w:pPr>
                              <w:ind w:left="0"/>
                              <w:jc w:val="center"/>
                            </w:pPr>
                            <w:r w:rsidRPr="00FA3511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Podstawy Pielęgniarstwa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6CF2B9CB" w14:textId="50A2692C" w:rsidR="00EF1F36" w:rsidRPr="00FA3511" w:rsidRDefault="00FA3511" w:rsidP="00677D71">
                      <w:pPr>
                        <w:ind w:left="0"/>
                        <w:jc w:val="center"/>
                      </w:pPr>
                      <w:r w:rsidRPr="00FA3511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Podstawy Pielęgniarstwa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C01834" w:rsidRDefault="00EF1F36" w:rsidP="002C410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56635515" w:rsidR="00C01834" w:rsidRPr="00FA3511" w:rsidRDefault="00FA3511" w:rsidP="002C4109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FA3511">
              <w:rPr>
                <w:bCs/>
                <w:iCs/>
                <w:szCs w:val="18"/>
              </w:rPr>
              <w:t>Wydział Nauk o Zdrowiu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0FE5448A" w:rsidR="00C01834" w:rsidRPr="00FA3511" w:rsidRDefault="00FA3511" w:rsidP="002C4109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FA3511">
              <w:rPr>
                <w:szCs w:val="18"/>
              </w:rPr>
              <w:t>Pielęgniarstwo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10012B55" w:rsidR="00C01834" w:rsidRPr="00FA3511" w:rsidRDefault="00FA3511" w:rsidP="002C4109">
            <w:pPr>
              <w:spacing w:after="0" w:line="259" w:lineRule="auto"/>
              <w:ind w:left="0" w:right="-351" w:firstLine="0"/>
              <w:jc w:val="center"/>
              <w:rPr>
                <w:bCs/>
                <w:color w:val="auto"/>
              </w:rPr>
            </w:pPr>
            <w:r w:rsidRPr="00FA3511">
              <w:rPr>
                <w:bCs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7A3B49C8" w:rsidR="00C01834" w:rsidRPr="00C01834" w:rsidRDefault="00FA3511" w:rsidP="002C410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1D40D10B" w:rsidR="00C01834" w:rsidRPr="00FA3511" w:rsidRDefault="00EF1F36" w:rsidP="002C4109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  <w:r w:rsidRPr="00FA3511">
              <w:rPr>
                <w:bCs/>
                <w:color w:val="auto"/>
                <w:szCs w:val="18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587F8750" w:rsidR="00C01834" w:rsidRPr="00FA3511" w:rsidRDefault="00FA3511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A3511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23E50393" w:rsidR="00A63CE6" w:rsidRPr="00FA3511" w:rsidRDefault="00FA3511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A3511">
              <w:rPr>
                <w:bCs/>
                <w:color w:val="auto"/>
              </w:rPr>
              <w:t>Obowiązkowy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26650A16" w:rsidR="00A63CE6" w:rsidRPr="00FA3511" w:rsidRDefault="00FA3511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A3511">
              <w:rPr>
                <w:bCs/>
                <w:color w:val="auto"/>
              </w:rPr>
              <w:t>Egzamin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66E80B" w14:textId="77777777" w:rsidR="00FA3511" w:rsidRPr="00FA3511" w:rsidRDefault="00FA3511" w:rsidP="002C4109">
            <w:pPr>
              <w:spacing w:after="80" w:line="259" w:lineRule="auto"/>
              <w:ind w:left="0" w:firstLine="0"/>
              <w:jc w:val="center"/>
              <w:rPr>
                <w:bCs/>
                <w:iCs/>
                <w:color w:val="auto"/>
                <w:szCs w:val="18"/>
                <w:lang w:eastAsia="en-US"/>
              </w:rPr>
            </w:pPr>
            <w:r w:rsidRPr="00FA3511">
              <w:rPr>
                <w:bCs/>
                <w:iCs/>
                <w:color w:val="auto"/>
                <w:szCs w:val="18"/>
                <w:lang w:eastAsia="en-US"/>
              </w:rPr>
              <w:t>Zakład  Podstaw Pielęgniarstwa</w:t>
            </w:r>
          </w:p>
          <w:p w14:paraId="39E0BF5E" w14:textId="77777777" w:rsidR="00FA3511" w:rsidRPr="00FA3511" w:rsidRDefault="00FA3511" w:rsidP="002C4109">
            <w:pPr>
              <w:spacing w:after="80" w:line="259" w:lineRule="auto"/>
              <w:ind w:left="0" w:firstLine="0"/>
              <w:jc w:val="center"/>
              <w:rPr>
                <w:bCs/>
                <w:iCs/>
                <w:color w:val="auto"/>
                <w:szCs w:val="18"/>
                <w:lang w:eastAsia="en-US"/>
              </w:rPr>
            </w:pPr>
            <w:r w:rsidRPr="00FA3511">
              <w:rPr>
                <w:bCs/>
                <w:iCs/>
                <w:color w:val="auto"/>
                <w:szCs w:val="18"/>
                <w:lang w:eastAsia="en-US"/>
              </w:rPr>
              <w:t>ul. E. Ciołka 27, Warszawa</w:t>
            </w:r>
          </w:p>
          <w:p w14:paraId="3685F30C" w14:textId="0D40A944" w:rsidR="00A63CE6" w:rsidRPr="00C01834" w:rsidRDefault="00A63CE6" w:rsidP="002C4109">
            <w:pPr>
              <w:spacing w:after="0" w:line="259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24B003DB" w:rsidR="006D018B" w:rsidRPr="00FA3511" w:rsidRDefault="00D217C4" w:rsidP="002C4109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</w:t>
            </w:r>
            <w:r w:rsidR="00FA3511" w:rsidRPr="00FA3511">
              <w:rPr>
                <w:color w:val="auto"/>
                <w:szCs w:val="18"/>
              </w:rPr>
              <w:t>r hab. Edyta Krzych-</w:t>
            </w:r>
            <w:proofErr w:type="spellStart"/>
            <w:r w:rsidR="00FA3511" w:rsidRPr="00FA3511">
              <w:rPr>
                <w:color w:val="auto"/>
                <w:szCs w:val="18"/>
              </w:rPr>
              <w:t>Fałta</w:t>
            </w:r>
            <w:proofErr w:type="spellEnd"/>
            <w:r>
              <w:rPr>
                <w:color w:val="auto"/>
                <w:szCs w:val="18"/>
              </w:rPr>
              <w:t xml:space="preserve">  (edyta.krzych-falta@wum.edu.pl)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975D70" w14:textId="3B3F40E7" w:rsidR="006D018B" w:rsidRPr="00BF5F64" w:rsidRDefault="00D217C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</w:t>
            </w:r>
            <w:r w:rsidR="00BF5F64" w:rsidRPr="00BF5F64">
              <w:rPr>
                <w:bCs/>
                <w:color w:val="auto"/>
              </w:rPr>
              <w:t>r</w:t>
            </w:r>
            <w:r w:rsidR="00BF5F64">
              <w:rPr>
                <w:bCs/>
                <w:color w:val="auto"/>
              </w:rPr>
              <w:t xml:space="preserve"> n. med. i n. o. </w:t>
            </w:r>
            <w:proofErr w:type="spellStart"/>
            <w:r w:rsidR="00BF5F64">
              <w:rPr>
                <w:bCs/>
                <w:color w:val="auto"/>
              </w:rPr>
              <w:t>zdr</w:t>
            </w:r>
            <w:proofErr w:type="spellEnd"/>
            <w:r w:rsidR="00BF5F64">
              <w:rPr>
                <w:bCs/>
                <w:color w:val="auto"/>
              </w:rPr>
              <w:t xml:space="preserve">. Izabella </w:t>
            </w:r>
            <w:proofErr w:type="spellStart"/>
            <w:r w:rsidR="00BF5F64">
              <w:rPr>
                <w:bCs/>
                <w:color w:val="auto"/>
              </w:rPr>
              <w:t>Krzykwa</w:t>
            </w:r>
            <w:proofErr w:type="spellEnd"/>
            <w:r w:rsidR="00BF5F64">
              <w:rPr>
                <w:bCs/>
                <w:color w:val="auto"/>
              </w:rPr>
              <w:t xml:space="preserve">  (i</w:t>
            </w:r>
            <w:r>
              <w:rPr>
                <w:bCs/>
                <w:color w:val="auto"/>
              </w:rPr>
              <w:t>zabella.</w:t>
            </w:r>
            <w:r w:rsidR="00BF5F64">
              <w:rPr>
                <w:bCs/>
                <w:color w:val="auto"/>
              </w:rPr>
              <w:t>krzykwa@wum.edu.pl)</w:t>
            </w:r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46A6740E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3E18BC" w14:textId="2FF7ECF0" w:rsidR="006D018B" w:rsidRPr="00BF5F64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</w:t>
            </w:r>
            <w:r w:rsidRPr="00BF5F64">
              <w:rPr>
                <w:bCs/>
                <w:color w:val="auto"/>
              </w:rPr>
              <w:t xml:space="preserve">gr Ewelina </w:t>
            </w:r>
            <w:proofErr w:type="spellStart"/>
            <w:r w:rsidRPr="00BF5F64">
              <w:rPr>
                <w:bCs/>
                <w:color w:val="auto"/>
              </w:rPr>
              <w:t>Suleja</w:t>
            </w:r>
            <w:proofErr w:type="spellEnd"/>
            <w:r>
              <w:rPr>
                <w:bCs/>
                <w:color w:val="auto"/>
              </w:rPr>
              <w:t xml:space="preserve">  (e</w:t>
            </w:r>
            <w:r w:rsidR="00D217C4">
              <w:rPr>
                <w:bCs/>
                <w:color w:val="auto"/>
              </w:rPr>
              <w:t>welina.</w:t>
            </w:r>
            <w:r>
              <w:rPr>
                <w:bCs/>
                <w:color w:val="auto"/>
              </w:rPr>
              <w:t>suleja@wum.edu.pl)</w:t>
            </w:r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C7BEF9" w14:textId="53F548A6" w:rsidR="00BF5F64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>dr Józefa Czarnecka,</w:t>
            </w:r>
          </w:p>
          <w:p w14:paraId="226BE351" w14:textId="3B3F3E77" w:rsidR="00BA050A" w:rsidRDefault="00BA050A" w:rsidP="00BA050A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dr Marzena </w:t>
            </w:r>
            <w:proofErr w:type="spellStart"/>
            <w:r>
              <w:rPr>
                <w:bCs/>
                <w:color w:val="auto"/>
              </w:rPr>
              <w:t>Jaciubek</w:t>
            </w:r>
            <w:proofErr w:type="spellEnd"/>
          </w:p>
          <w:p w14:paraId="6E4DAFD0" w14:textId="77777777" w:rsidR="00BF5F64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 xml:space="preserve">dr Izabella </w:t>
            </w:r>
            <w:proofErr w:type="spellStart"/>
            <w:r w:rsidRPr="00BF5F64">
              <w:rPr>
                <w:bCs/>
                <w:color w:val="auto"/>
              </w:rPr>
              <w:t>Krzykwa</w:t>
            </w:r>
            <w:proofErr w:type="spellEnd"/>
            <w:r w:rsidRPr="00BF5F64">
              <w:rPr>
                <w:bCs/>
                <w:color w:val="auto"/>
              </w:rPr>
              <w:t>,</w:t>
            </w:r>
          </w:p>
          <w:p w14:paraId="0D0E8ADF" w14:textId="03F0FC26" w:rsidR="00BF5F64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>dr Katarzyna Majka,</w:t>
            </w:r>
          </w:p>
          <w:p w14:paraId="407F2F3D" w14:textId="7988E3C5" w:rsidR="00BF5F64" w:rsidRDefault="00BF5F64" w:rsidP="00BA050A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>dr Karolina Prasek,</w:t>
            </w:r>
          </w:p>
          <w:p w14:paraId="4FAC05EA" w14:textId="337E44AF" w:rsidR="00BF5F64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>dr Honorata Piasecka – Oczkowska,</w:t>
            </w:r>
          </w:p>
          <w:p w14:paraId="1C96F04A" w14:textId="77777777" w:rsidR="006D018B" w:rsidRDefault="00BF5F64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BF5F64">
              <w:rPr>
                <w:bCs/>
                <w:color w:val="auto"/>
              </w:rPr>
              <w:t xml:space="preserve">mgr Ewelina </w:t>
            </w:r>
            <w:proofErr w:type="spellStart"/>
            <w:r w:rsidRPr="00BF5F64">
              <w:rPr>
                <w:bCs/>
                <w:color w:val="auto"/>
              </w:rPr>
              <w:t>Suleja</w:t>
            </w:r>
            <w:proofErr w:type="spellEnd"/>
          </w:p>
          <w:p w14:paraId="0FD60B65" w14:textId="77777777" w:rsidR="00944266" w:rsidRDefault="00944266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mgr Elżbieta </w:t>
            </w:r>
            <w:proofErr w:type="spellStart"/>
            <w:r>
              <w:rPr>
                <w:bCs/>
                <w:color w:val="auto"/>
              </w:rPr>
              <w:t>Wawiórko</w:t>
            </w:r>
            <w:proofErr w:type="spellEnd"/>
          </w:p>
          <w:p w14:paraId="54EBAEE9" w14:textId="521C4F98" w:rsidR="005749D3" w:rsidRPr="005749D3" w:rsidRDefault="005749D3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val="en-US"/>
              </w:rPr>
            </w:pPr>
            <w:proofErr w:type="spellStart"/>
            <w:r w:rsidRPr="005749D3">
              <w:rPr>
                <w:bCs/>
                <w:color w:val="auto"/>
                <w:lang w:val="en-US"/>
              </w:rPr>
              <w:t>dr</w:t>
            </w:r>
            <w:proofErr w:type="spellEnd"/>
            <w:r w:rsidRPr="005749D3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5749D3">
              <w:rPr>
                <w:bCs/>
                <w:color w:val="auto"/>
                <w:lang w:val="en-US"/>
              </w:rPr>
              <w:t>Artur</w:t>
            </w:r>
            <w:proofErr w:type="spellEnd"/>
            <w:r w:rsidRPr="005749D3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5749D3">
              <w:rPr>
                <w:bCs/>
                <w:color w:val="auto"/>
                <w:lang w:val="en-US"/>
              </w:rPr>
              <w:t>Kanteluk</w:t>
            </w:r>
            <w:proofErr w:type="spellEnd"/>
          </w:p>
          <w:p w14:paraId="23266EA9" w14:textId="28D176D7" w:rsidR="005749D3" w:rsidRPr="005749D3" w:rsidRDefault="005749D3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lang w:val="en-US"/>
              </w:rPr>
            </w:pPr>
            <w:proofErr w:type="spellStart"/>
            <w:r w:rsidRPr="005749D3">
              <w:rPr>
                <w:bCs/>
                <w:color w:val="auto"/>
                <w:lang w:val="en-US"/>
              </w:rPr>
              <w:t>mgr</w:t>
            </w:r>
            <w:proofErr w:type="spellEnd"/>
            <w:r w:rsidRPr="005749D3">
              <w:rPr>
                <w:bCs/>
                <w:color w:val="auto"/>
                <w:lang w:val="en-US"/>
              </w:rPr>
              <w:t xml:space="preserve"> Izabella </w:t>
            </w:r>
            <w:proofErr w:type="spellStart"/>
            <w:r w:rsidRPr="005749D3">
              <w:rPr>
                <w:bCs/>
                <w:color w:val="auto"/>
                <w:lang w:val="en-US"/>
              </w:rPr>
              <w:t>Fornal</w:t>
            </w:r>
            <w:proofErr w:type="spellEnd"/>
          </w:p>
          <w:p w14:paraId="43AC9019" w14:textId="77777777" w:rsidR="00944266" w:rsidRDefault="00944266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dr Mirella Sulewska</w:t>
            </w:r>
          </w:p>
          <w:p w14:paraId="65AC0A9D" w14:textId="77777777" w:rsidR="00944266" w:rsidRDefault="00944266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mgr Paulina Wiesiołek</w:t>
            </w:r>
          </w:p>
          <w:p w14:paraId="2F99D25F" w14:textId="77777777" w:rsidR="00944266" w:rsidRDefault="00944266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mgr Aleksandra Woźniak</w:t>
            </w:r>
          </w:p>
          <w:p w14:paraId="1B829799" w14:textId="77777777" w:rsidR="00456DAD" w:rsidRDefault="00456DAD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mgr Marta Jurkiewicz</w:t>
            </w:r>
          </w:p>
          <w:p w14:paraId="7FC5DD51" w14:textId="77777777" w:rsidR="00456DAD" w:rsidRDefault="00456DAD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mgr Klaudia </w:t>
            </w:r>
            <w:proofErr w:type="spellStart"/>
            <w:r>
              <w:rPr>
                <w:bCs/>
                <w:color w:val="auto"/>
              </w:rPr>
              <w:t>Smyrek</w:t>
            </w:r>
            <w:proofErr w:type="spellEnd"/>
          </w:p>
          <w:p w14:paraId="2D0C66FD" w14:textId="1AF3E4F1" w:rsidR="00943BB5" w:rsidRPr="00BF5F64" w:rsidRDefault="00943BB5" w:rsidP="002C4109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mgr Weronika Siwiec</w:t>
            </w:r>
            <w:bookmarkStart w:id="0" w:name="_GoBack"/>
            <w:bookmarkEnd w:id="0"/>
          </w:p>
        </w:tc>
      </w:tr>
    </w:tbl>
    <w:p w14:paraId="6766E821" w14:textId="14700737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044C3081" w:rsidR="00C92ECE" w:rsidRPr="00FA3511" w:rsidRDefault="00FA3511" w:rsidP="00FA3511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Cs w:val="18"/>
              </w:rPr>
            </w:pPr>
            <w:r w:rsidRPr="00FA3511">
              <w:rPr>
                <w:bCs/>
                <w:szCs w:val="18"/>
              </w:rPr>
              <w:t>ROK I, semestr I, 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5A9B328" w:rsidR="00C92ECE" w:rsidRPr="00C01834" w:rsidRDefault="00FA3511" w:rsidP="00FA3511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0EEB5F96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6BEB550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5DDA9C34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6A75C92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D08BB3B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5303C31D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12168FE" w:rsidR="00C01834" w:rsidRPr="00C01834" w:rsidRDefault="006E51DA" w:rsidP="006E51DA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2EC56E" w14:textId="77777777" w:rsidR="006E51DA" w:rsidRPr="006E51DA" w:rsidRDefault="006E51DA" w:rsidP="006E51DA">
            <w:pPr>
              <w:spacing w:after="0" w:line="360" w:lineRule="auto"/>
              <w:ind w:left="0" w:firstLine="0"/>
              <w:jc w:val="both"/>
              <w:rPr>
                <w:szCs w:val="18"/>
                <w:lang w:eastAsia="en-US"/>
              </w:rPr>
            </w:pPr>
            <w:r w:rsidRPr="006E51DA">
              <w:rPr>
                <w:szCs w:val="18"/>
                <w:lang w:eastAsia="en-US"/>
              </w:rPr>
              <w:t>Poznanie teoretycznych podstaw pielęgniarstwa i uwarunkowań rozwoju pielęgniarstwa z perspektywy czasu</w:t>
            </w:r>
          </w:p>
          <w:p w14:paraId="2861D2DA" w14:textId="77777777" w:rsidR="00C01834" w:rsidRPr="006E51DA" w:rsidRDefault="00C01834" w:rsidP="00D773DA">
            <w:pPr>
              <w:spacing w:after="0" w:line="259" w:lineRule="auto"/>
              <w:ind w:left="0" w:right="353" w:firstLine="0"/>
              <w:rPr>
                <w:color w:val="auto"/>
                <w:szCs w:val="18"/>
              </w:rPr>
            </w:pPr>
          </w:p>
        </w:tc>
      </w:tr>
      <w:tr w:rsidR="006E51DA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6E51DA" w:rsidRPr="00C01834" w:rsidRDefault="006E51DA" w:rsidP="006E51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545FA82C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bCs/>
                <w:szCs w:val="18"/>
              </w:rPr>
              <w:t>Poznanie zasad określania problemów pielęgnacyjnych, planowania opieki i sposobu realizacji opieki w zaburzeniach w funkcjonowaniu poszczególnych układów i narządów</w:t>
            </w:r>
          </w:p>
        </w:tc>
      </w:tr>
      <w:tr w:rsidR="006E51DA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6E51DA" w:rsidRPr="00C01834" w:rsidRDefault="006E51DA" w:rsidP="006E51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106DD5BE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Zapoznanie zasad i techniki wykonywania poszczególnych zabiegów pielęgnacyjnych, diagnostycznych, leczniczych i rehabilitacyjnych</w:t>
            </w:r>
          </w:p>
        </w:tc>
      </w:tr>
      <w:tr w:rsidR="006E51DA" w:rsidRPr="00C01834" w14:paraId="5AB52BA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72DBAC7" w14:textId="7ED0A928" w:rsidR="006E51DA" w:rsidRPr="00C01834" w:rsidRDefault="006E51DA" w:rsidP="006E51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6340AE" w14:textId="46DF6534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Zdobycie umiejętności wykonywania podstawowych czynności pielęgniarskich i ukształtowanie właściwej postawy studenta wobec problemów podopiecznego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20AA3FDF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ozporządzenia Ministra </w:t>
            </w:r>
            <w:proofErr w:type="spellStart"/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1B4491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1B4491"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37978102" w:rsidR="00C01834" w:rsidRPr="00C01834" w:rsidRDefault="00DE042D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C01834"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437595CD" w:rsidR="00C01834" w:rsidRPr="006E51DA" w:rsidRDefault="006E51DA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uwarunkowania rozwoju pielęgniarstwa na tle transformacji opieki pielęgniarskiej i profesjonalizacji współczesnego pielęgniarstwa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0658E51" w:rsidR="00C01834" w:rsidRPr="00C01834" w:rsidRDefault="00DE042D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C01834"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47D07798" w:rsidR="00C01834" w:rsidRPr="006E51DA" w:rsidRDefault="006E51DA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pojęcie pielęgnowania w tym  wspierania, pomagania i towarzyszenia</w:t>
            </w:r>
          </w:p>
        </w:tc>
      </w:tr>
      <w:tr w:rsidR="006E51DA" w:rsidRPr="00C01834" w14:paraId="7E8E7E5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A3CBF3" w14:textId="29AD188C" w:rsidR="006E51DA" w:rsidRPr="00C01834" w:rsidRDefault="00DE042D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D3F5EE" w14:textId="3A77AEE6" w:rsidR="006E51DA" w:rsidRPr="006E51DA" w:rsidRDefault="006E51DA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funkcje i zadania zawodowe  pielęgniarki oraz rolę  pacjenta w procesie realizacji opieki pielęgniarskiej</w:t>
            </w:r>
          </w:p>
        </w:tc>
      </w:tr>
      <w:tr w:rsidR="006E51DA" w:rsidRPr="00C01834" w14:paraId="6173E18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8C2703" w14:textId="489A5B20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C15F5A" w14:textId="53CB2446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 xml:space="preserve">proces pielęgnowania (istota, etapy, zasady ) i </w:t>
            </w:r>
            <w:proofErr w:type="spellStart"/>
            <w:r w:rsidRPr="006E51DA">
              <w:rPr>
                <w:szCs w:val="18"/>
              </w:rPr>
              <w:t>primary</w:t>
            </w:r>
            <w:proofErr w:type="spellEnd"/>
            <w:r w:rsidRPr="006E51DA">
              <w:rPr>
                <w:szCs w:val="18"/>
              </w:rPr>
              <w:t xml:space="preserve"> </w:t>
            </w:r>
            <w:proofErr w:type="spellStart"/>
            <w:r w:rsidRPr="006E51DA">
              <w:rPr>
                <w:szCs w:val="18"/>
              </w:rPr>
              <w:t>nursing</w:t>
            </w:r>
            <w:proofErr w:type="spellEnd"/>
            <w:r w:rsidRPr="006E51DA">
              <w:rPr>
                <w:szCs w:val="18"/>
              </w:rPr>
              <w:t xml:space="preserve"> (istota, odrębności) oraz wpływ pielęgnowania tradycyjnego na funkcjonowanie praktyki pielęgniarskiej</w:t>
            </w:r>
          </w:p>
        </w:tc>
      </w:tr>
      <w:tr w:rsidR="006E51DA" w:rsidRPr="00C01834" w14:paraId="6C55739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4F36CFF" w14:textId="304C6C8B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A93B50" w14:textId="0AF097D6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klasyfikacje diagnoz i praktyk  pielęgniarskich</w:t>
            </w:r>
          </w:p>
        </w:tc>
      </w:tr>
      <w:tr w:rsidR="006E51DA" w:rsidRPr="00C01834" w14:paraId="4E089D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380B626" w14:textId="00E8BE1C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BD70B5" w14:textId="77777777" w:rsidR="006E51DA" w:rsidRPr="006E51DA" w:rsidRDefault="006E51DA" w:rsidP="006E51DA">
            <w:pPr>
              <w:spacing w:after="80" w:line="259" w:lineRule="auto"/>
              <w:ind w:left="0" w:firstLine="0"/>
              <w:jc w:val="both"/>
              <w:rPr>
                <w:szCs w:val="18"/>
                <w:lang w:eastAsia="en-US"/>
              </w:rPr>
            </w:pPr>
            <w:r w:rsidRPr="006E51DA">
              <w:rPr>
                <w:szCs w:val="18"/>
                <w:lang w:eastAsia="en-US"/>
              </w:rPr>
              <w:t xml:space="preserve">istotę opieki pielęgniarskiej opartej o założenia  (teoretyczne F. Nightingale, V. Henderson, </w:t>
            </w:r>
          </w:p>
          <w:p w14:paraId="4BD88F91" w14:textId="6D999E0D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  <w:lang w:eastAsia="en-US"/>
              </w:rPr>
              <w:t>D. Orem, C. Roy i B. Neuman)</w:t>
            </w:r>
          </w:p>
        </w:tc>
      </w:tr>
      <w:tr w:rsidR="006E51DA" w:rsidRPr="00C01834" w14:paraId="1440029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05541B" w14:textId="317AF012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78757C" w14:textId="4A2A84F4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istotę, cel, wskazania, przeciwwskazania, powikłania, obowiązujące zasady i technikę  wykonywania  podstawowych czynności pielęgniarskich, diagnostycznych, leczniczych i rehabilitacyjnych</w:t>
            </w:r>
          </w:p>
        </w:tc>
      </w:tr>
      <w:tr w:rsidR="006E51DA" w:rsidRPr="00C01834" w14:paraId="7F3DE45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DF9768F" w14:textId="23D6B057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463A77" w14:textId="50160C8B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zadania pielęgniarki w opiece nad pacjentem zdrowym, zagrożonym chorobą, chorym i niepełnosprawnym oraz o niepomyślnym rokowaniu</w:t>
            </w:r>
          </w:p>
        </w:tc>
      </w:tr>
      <w:tr w:rsidR="006E51DA" w:rsidRPr="00C01834" w14:paraId="0EADEB4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DABB1D" w14:textId="174A45F8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8494A22" w14:textId="362CCC62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zakres i charakter opieki pielęgniarskiej w wybranych stanach pacjenta, sytuacjach klinicznych, w deficycie samoopieki, zaburzonym komforcie, zaburzonej sferze psychoruchowej</w:t>
            </w:r>
          </w:p>
        </w:tc>
      </w:tr>
      <w:tr w:rsidR="006E51DA" w:rsidRPr="00C01834" w14:paraId="103BCBB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3408F9" w14:textId="2EC946E0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490B1A" w14:textId="2CAEC057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zakres opieki pielęgniarskiej i interwencji pielęgniarskich w wybranych diagnozach pielęgniarskich</w:t>
            </w:r>
          </w:p>
        </w:tc>
      </w:tr>
      <w:tr w:rsidR="006E51DA" w:rsidRPr="00C01834" w14:paraId="428782D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4880F52" w14:textId="567A23F3" w:rsidR="006E51DA" w:rsidRPr="00C01834" w:rsidRDefault="00DE042D" w:rsidP="006E51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>
              <w:rPr>
                <w:color w:val="auto"/>
              </w:rPr>
              <w:t>W11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C09E58" w14:textId="33F64E90" w:rsidR="006E51DA" w:rsidRPr="006E51DA" w:rsidRDefault="006E51DA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6E51DA">
              <w:rPr>
                <w:szCs w:val="18"/>
              </w:rPr>
              <w:t>udział pielęgniarki w zespole interdyscyplinarnym w procesie promowania zdrowia, profilaktyki, diagnozowania, leczenia, rehabilitacji</w:t>
            </w:r>
          </w:p>
        </w:tc>
      </w:tr>
      <w:tr w:rsidR="006E51DA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6E51DA" w:rsidRPr="00C01834" w:rsidRDefault="006E51DA" w:rsidP="006E51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6E51DA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854D8B1" w:rsidR="006E51DA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5683BF05" w:rsidR="006E51DA" w:rsidRPr="002C4109" w:rsidRDefault="002C4109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stosować  wybraną metodę pielęgnowania w opiece nad pacjentem</w:t>
            </w:r>
          </w:p>
        </w:tc>
      </w:tr>
      <w:tr w:rsidR="006E51DA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743DB23B" w:rsidR="006E51DA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6E51DA"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36DF8184" w:rsidR="006E51DA" w:rsidRPr="002C4109" w:rsidRDefault="002C4109" w:rsidP="006E51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gromadzić informacje metodą wywiadu, obserwacji, pomiarów, badania przedmiotowego, analizy dokumentacji w celu rozpoznawania stanu zdrowia pacjenta i sformułowania diagnozy pielęgniarskiej</w:t>
            </w:r>
          </w:p>
        </w:tc>
      </w:tr>
      <w:tr w:rsidR="002C4109" w:rsidRPr="00C01834" w14:paraId="4C520F0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81B4196" w14:textId="2BB2A116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AFD383" w14:textId="7CF3159B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ustalać cele i plan opieki pielęgniarskiej oraz realizować je wspólnie z pacjentem i jego rodziną</w:t>
            </w:r>
          </w:p>
        </w:tc>
      </w:tr>
      <w:tr w:rsidR="002C4109" w:rsidRPr="00C01834" w14:paraId="4D65F58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96D2654" w14:textId="7A0B1819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642ED7" w14:textId="15981306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monitorować stan zdrowia pacjenta podczas  pobytu  w szpitalu lub innych jednostkach organizacyjnych systemu ochrony zdrowia</w:t>
            </w:r>
          </w:p>
        </w:tc>
      </w:tr>
      <w:tr w:rsidR="002C4109" w:rsidRPr="00C01834" w14:paraId="6F6F64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122B33C" w14:textId="35503996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42DEF0" w14:textId="3B2A490D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dokonywać  bieżącej i końcowej oceny stanu zdrowia pacjenta i skuteczności działań pielęgniarskich</w:t>
            </w:r>
          </w:p>
        </w:tc>
      </w:tr>
      <w:tr w:rsidR="002C4109" w:rsidRPr="00C01834" w14:paraId="42F88F9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9098D8B" w14:textId="1A495984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88036E" w14:textId="615855B6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wykonywać testy diagnostyczne dla oznaczenia ciał ketonowych i glukozy we krwi i w moczu oraz cholesterolu we krwi oraz inne testy paskowe</w:t>
            </w:r>
          </w:p>
        </w:tc>
      </w:tr>
      <w:tr w:rsidR="002C4109" w:rsidRPr="00C01834" w14:paraId="4AC1854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808B9FF" w14:textId="5D3773B9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D45B5C" w14:textId="7BB9AB8A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szCs w:val="18"/>
              </w:rPr>
              <w:t>prowadzić, dokumentować i oceniać bilans płynów pacjenta</w:t>
            </w:r>
          </w:p>
        </w:tc>
      </w:tr>
      <w:tr w:rsidR="002C4109" w:rsidRPr="00C01834" w14:paraId="1567868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55A1880" w14:textId="75EFFBAC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6AB9D2" w14:textId="5FF438FB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rFonts w:cs="Arial"/>
                <w:szCs w:val="18"/>
              </w:rPr>
              <w:t xml:space="preserve">wykonywać  pomiar temperatury ciała, tętna, oddechu, ciśnienia tętniczego krwi, obwodów, saturacji, pomiary antropometryczne ( pomiar masy ciała, wzrostu, wskaźnika BMI, wskaźników dystrybucji tkanki tłuszczowej: WHR, </w:t>
            </w:r>
            <w:proofErr w:type="spellStart"/>
            <w:r w:rsidRPr="002C4109">
              <w:rPr>
                <w:rFonts w:cs="Arial"/>
                <w:szCs w:val="18"/>
              </w:rPr>
              <w:t>WHtR</w:t>
            </w:r>
            <w:proofErr w:type="spellEnd"/>
            <w:r w:rsidRPr="002C4109">
              <w:rPr>
                <w:rFonts w:cs="Arial"/>
                <w:szCs w:val="18"/>
              </w:rPr>
              <w:t xml:space="preserve"> grubości fałdów skórno-tłuszczowych</w:t>
            </w:r>
          </w:p>
        </w:tc>
      </w:tr>
      <w:tr w:rsidR="002C4109" w:rsidRPr="00C01834" w14:paraId="2BAC336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95259F" w14:textId="1DEC25A8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D12CB1" w14:textId="409BA977" w:rsidR="002C4109" w:rsidRPr="002C4109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2C4109">
              <w:rPr>
                <w:rFonts w:cs="Arial"/>
                <w:szCs w:val="18"/>
              </w:rPr>
              <w:t>pobierać materiał do badań laboratoryjnych i mikrobiologicznych oraz asystować lekarzowi przy badaniach diagnostycznych</w:t>
            </w:r>
          </w:p>
        </w:tc>
      </w:tr>
      <w:tr w:rsidR="002C4109" w:rsidRPr="00C01834" w14:paraId="688D5CC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444BFC" w14:textId="39581184" w:rsidR="002C4109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2C4109">
              <w:rPr>
                <w:color w:val="auto"/>
              </w:rPr>
              <w:t>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23FC27" w14:textId="780E3B17" w:rsidR="002C4109" w:rsidRPr="009D0757" w:rsidRDefault="002C4109" w:rsidP="002C4109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cs="Arial"/>
                <w:szCs w:val="18"/>
              </w:rPr>
              <w:t>stosować zabiegi przeciwzapalne</w:t>
            </w:r>
          </w:p>
        </w:tc>
      </w:tr>
      <w:tr w:rsidR="009D0757" w:rsidRPr="00C01834" w14:paraId="5272EE2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1898C3" w14:textId="75A3D608" w:rsidR="009D0757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A92164" w14:textId="1CACE5F2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przechowywać i przygotowywać leki zgodnie z obowiązującymi  standardami</w:t>
            </w:r>
          </w:p>
        </w:tc>
      </w:tr>
      <w:tr w:rsidR="009D0757" w:rsidRPr="00C01834" w14:paraId="288D86F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1E5E41E" w14:textId="59C8F59A" w:rsidR="009D0757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C. </w:t>
            </w:r>
            <w:r w:rsidR="009D0757">
              <w:rPr>
                <w:color w:val="auto"/>
              </w:rPr>
              <w:t>U12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6D3B6C" w14:textId="45B9467B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podawać pacjentowi  leki różnymi drogami zgodnie z pisemnym zleceniem lekarza lub zgodnie z posiadanymi kompetencjami  obliczać dawki leków</w:t>
            </w:r>
          </w:p>
        </w:tc>
      </w:tr>
      <w:tr w:rsidR="009D0757" w:rsidRPr="00C01834" w14:paraId="112BC3B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F47981A" w14:textId="38028985" w:rsidR="009D0757" w:rsidRPr="00C01834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A3060C" w14:textId="0F3A4DEF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 xml:space="preserve">wykonywać szczepienia przeciw grypie, </w:t>
            </w:r>
            <w:proofErr w:type="spellStart"/>
            <w:r w:rsidRPr="009D0757">
              <w:rPr>
                <w:szCs w:val="18"/>
              </w:rPr>
              <w:t>wzw</w:t>
            </w:r>
            <w:proofErr w:type="spellEnd"/>
            <w:r w:rsidRPr="009D0757">
              <w:rPr>
                <w:szCs w:val="18"/>
              </w:rPr>
              <w:t xml:space="preserve"> i tężcowi</w:t>
            </w:r>
          </w:p>
        </w:tc>
      </w:tr>
      <w:tr w:rsidR="009D0757" w:rsidRPr="00C01834" w14:paraId="37F9AC6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0C3C527" w14:textId="0C34A12F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16F5AC2" w14:textId="01ED0714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bCs/>
                <w:szCs w:val="18"/>
              </w:rPr>
              <w:t>wykonywać płukanie jamy ustnej, gardła, oka, ucha, żołądka, pęcherza moczowego,</w:t>
            </w:r>
          </w:p>
        </w:tc>
      </w:tr>
      <w:tr w:rsidR="009D0757" w:rsidRPr="00C01834" w14:paraId="59060B9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68A814E" w14:textId="7CBE720F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8F5D96" w14:textId="18A74C8D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 xml:space="preserve">zakładać i usuwać cewnik z żył obwodowych, wykonywać kroplowe wlewy dożylne, monitorować i pielęgnować miejsce wkłucia obwodowego </w:t>
            </w:r>
          </w:p>
        </w:tc>
      </w:tr>
      <w:tr w:rsidR="009D0757" w:rsidRPr="00C01834" w14:paraId="063C28C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D8B42F" w14:textId="3FFECB3F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855C8C" w14:textId="69CCBAFE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wykorzystywać dostępne metody  karmienia pacjenta (doustnie, przez zgłębnik, przetoki odżywcze)</w:t>
            </w:r>
          </w:p>
        </w:tc>
      </w:tr>
      <w:tr w:rsidR="009D0757" w:rsidRPr="00C01834" w14:paraId="710C714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88E871" w14:textId="704C39C1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4A0E1E" w14:textId="5DFBBFEE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przemieszczać  i pozycjonować pacjenta z wykorzystaniem różnych technik i metod</w:t>
            </w:r>
          </w:p>
        </w:tc>
      </w:tr>
      <w:tr w:rsidR="009D0757" w:rsidRPr="00C01834" w14:paraId="1366DC4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23181CD" w14:textId="4F513C63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4D5FF3" w14:textId="07898C7B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 xml:space="preserve">wykonywać  gimnastykę oddechową i drenaż </w:t>
            </w:r>
            <w:proofErr w:type="spellStart"/>
            <w:r w:rsidRPr="009D0757">
              <w:rPr>
                <w:szCs w:val="18"/>
              </w:rPr>
              <w:t>ułożeniowy</w:t>
            </w:r>
            <w:proofErr w:type="spellEnd"/>
            <w:r w:rsidRPr="009D0757">
              <w:rPr>
                <w:szCs w:val="18"/>
              </w:rPr>
              <w:t xml:space="preserve">, inhalację i </w:t>
            </w:r>
            <w:proofErr w:type="spellStart"/>
            <w:r w:rsidRPr="009D0757">
              <w:rPr>
                <w:szCs w:val="18"/>
              </w:rPr>
              <w:t>odśluzowywanie</w:t>
            </w:r>
            <w:proofErr w:type="spellEnd"/>
            <w:r w:rsidRPr="009D0757">
              <w:rPr>
                <w:szCs w:val="18"/>
              </w:rPr>
              <w:t xml:space="preserve"> dróg oddechowych</w:t>
            </w:r>
          </w:p>
        </w:tc>
      </w:tr>
      <w:tr w:rsidR="009D0757" w:rsidRPr="00C01834" w14:paraId="56EA865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E2CCCE" w14:textId="72C39D74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D7BFEC" w14:textId="66921D3B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wykonywać nacieranie, oklepywanie , ćwiczenia czynne i bierne</w:t>
            </w:r>
          </w:p>
        </w:tc>
      </w:tr>
      <w:tr w:rsidR="009D0757" w:rsidRPr="00C01834" w14:paraId="43A9980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59EF634" w14:textId="0EDE14E1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5811A3" w14:textId="4E936144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bCs/>
                <w:szCs w:val="18"/>
              </w:rPr>
              <w:t>wykonywać  zabiegi higieniczne</w:t>
            </w:r>
          </w:p>
        </w:tc>
      </w:tr>
      <w:tr w:rsidR="009D0757" w:rsidRPr="00C01834" w14:paraId="2AFAA26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20DE80B" w14:textId="6E4B55E9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8BA9B8" w14:textId="7957BED7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pielęgnować  skórę i jej wytwory oraz  błony śluzowe z zastosowaniem środków farmakologicznych i materiałów medycznych, w tym stosować kąpiele lecznicze</w:t>
            </w:r>
          </w:p>
        </w:tc>
      </w:tr>
      <w:tr w:rsidR="009D0757" w:rsidRPr="00C01834" w14:paraId="1381D65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A070F2C" w14:textId="501DAF2D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7B5B75" w14:textId="77777777" w:rsidR="009D0757" w:rsidRPr="009D0757" w:rsidRDefault="009D0757" w:rsidP="009D0757">
            <w:pPr>
              <w:spacing w:after="80" w:line="259" w:lineRule="auto"/>
              <w:ind w:left="0" w:firstLine="0"/>
              <w:jc w:val="both"/>
              <w:rPr>
                <w:szCs w:val="18"/>
                <w:lang w:eastAsia="en-US"/>
              </w:rPr>
            </w:pPr>
            <w:r w:rsidRPr="009D0757">
              <w:rPr>
                <w:bCs/>
                <w:szCs w:val="18"/>
                <w:lang w:eastAsia="en-US"/>
              </w:rPr>
              <w:t>oceniać ryzyko rozwoju odleżyn i stosować działania profilaktyczne</w:t>
            </w:r>
          </w:p>
          <w:p w14:paraId="4BDDB552" w14:textId="77777777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</w:p>
        </w:tc>
      </w:tr>
      <w:tr w:rsidR="009D0757" w:rsidRPr="00C01834" w14:paraId="34133CE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268F1DC" w14:textId="63D860D9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F135791" w14:textId="3DEC0775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wykonywać zabiegi doodbytnicze</w:t>
            </w:r>
          </w:p>
        </w:tc>
      </w:tr>
      <w:tr w:rsidR="009D0757" w:rsidRPr="00C01834" w14:paraId="193CAA9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45D78" w14:textId="39404160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12CC84" w14:textId="19523C11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zakładać cewnik do pęcherza moczowego, monitorować diurezę, usuwać cewnik</w:t>
            </w:r>
          </w:p>
        </w:tc>
      </w:tr>
      <w:tr w:rsidR="009D0757" w:rsidRPr="00C01834" w14:paraId="7AAFD5F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EA454A7" w14:textId="2D720604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508FF7" w14:textId="70BC5999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zakładać zgłębnik do żołądka oraz monitorować i usuwać zgłębnik</w:t>
            </w:r>
          </w:p>
        </w:tc>
      </w:tr>
      <w:tr w:rsidR="009D0757" w:rsidRPr="00C01834" w14:paraId="47E8759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460ACCB" w14:textId="3865EE0D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D1BA64" w14:textId="55C43FB0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>prowadzić dokumentację medyczną oraz posługiwać się nią</w:t>
            </w:r>
          </w:p>
        </w:tc>
      </w:tr>
      <w:tr w:rsidR="009D0757" w:rsidRPr="00C01834" w14:paraId="73BEC13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CE5F0BB" w14:textId="40F26A61" w:rsidR="009D0757" w:rsidRDefault="00DE042D" w:rsidP="00DE042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C. </w:t>
            </w:r>
            <w:r w:rsidR="009D0757">
              <w:rPr>
                <w:color w:val="auto"/>
              </w:rPr>
              <w:t>U28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513DDB" w14:textId="0658D1C7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szCs w:val="18"/>
              </w:rPr>
              <w:t xml:space="preserve">oceniać potencjał zdrowotny pacjenta i jego rodziny z wykorzystaniem </w:t>
            </w:r>
            <w:proofErr w:type="spellStart"/>
            <w:r w:rsidRPr="009D0757">
              <w:rPr>
                <w:szCs w:val="18"/>
              </w:rPr>
              <w:t>skal</w:t>
            </w:r>
            <w:proofErr w:type="spellEnd"/>
            <w:r w:rsidRPr="009D0757">
              <w:rPr>
                <w:szCs w:val="18"/>
              </w:rPr>
              <w:t>, siatek i pomiarów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D8CF2F" w14:textId="05D85AE3" w:rsidR="001B4491" w:rsidRPr="001B4491" w:rsidRDefault="001B4491" w:rsidP="001B4491">
            <w:pPr>
              <w:spacing w:after="0" w:line="259" w:lineRule="auto"/>
              <w:ind w:left="0" w:firstLine="0"/>
              <w:rPr>
                <w:b/>
                <w:color w:val="A6A6A6" w:themeColor="background1" w:themeShade="A6"/>
              </w:rPr>
            </w:pPr>
            <w:r w:rsidRPr="001B4491">
              <w:rPr>
                <w:bCs/>
                <w:i/>
                <w:iCs/>
                <w:color w:val="A6A6A6" w:themeColor="background1" w:themeShade="A6"/>
                <w:sz w:val="16"/>
                <w:szCs w:val="14"/>
              </w:rPr>
              <w:t>(pole nieobowiązkowe)</w:t>
            </w:r>
          </w:p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7777777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9D0757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9D0757" w:rsidRPr="00C01834" w:rsidRDefault="009D0757" w:rsidP="009D075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16B3F676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eastAsia="Times New Roman"/>
                <w:szCs w:val="18"/>
              </w:rPr>
              <w:t>kierowania się dobrem pacjenta, poszanowania godności i autonomii osób powierzonych opiece, okazywania zrozumienia dla różnic światopoglądowych i kulturowych oraz empatii w konta relacji z pacjentem i jego rodziną</w:t>
            </w:r>
          </w:p>
        </w:tc>
      </w:tr>
      <w:tr w:rsidR="009D0757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9D0757" w:rsidRPr="00C01834" w:rsidRDefault="009D0757" w:rsidP="009D075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31BC4017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eastAsia="Times New Roman"/>
                <w:szCs w:val="18"/>
              </w:rPr>
              <w:t>przestrzegania praw pacjenta</w:t>
            </w:r>
          </w:p>
        </w:tc>
      </w:tr>
      <w:tr w:rsidR="009D0757" w:rsidRPr="00C01834" w14:paraId="05D0C174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9455DE" w14:textId="19637834" w:rsidR="009D0757" w:rsidRPr="00C01834" w:rsidRDefault="009D0757" w:rsidP="009D075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AF154C" w14:textId="1B3A9559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eastAsia="Times New Roman"/>
                <w:szCs w:val="18"/>
              </w:rPr>
              <w:t>samodzielnego i rzetelnego wykonywania zawodu zgodnie z zasadami etyki, w tym przestrzegania wartości i powinności moralnych w opiece nad pacjentem</w:t>
            </w:r>
          </w:p>
        </w:tc>
      </w:tr>
      <w:tr w:rsidR="009D0757" w:rsidRPr="00C01834" w14:paraId="15A934A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772D60" w14:textId="14165A5A" w:rsidR="009D0757" w:rsidRPr="00C01834" w:rsidRDefault="009D0757" w:rsidP="009D075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149BC9" w14:textId="4CA3E12B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eastAsia="Times New Roman"/>
                <w:szCs w:val="18"/>
              </w:rPr>
              <w:t>ponoszenia odpowiedzialności za wykonywane czynności zawodowe</w:t>
            </w:r>
          </w:p>
        </w:tc>
      </w:tr>
      <w:tr w:rsidR="009D0757" w:rsidRPr="00C01834" w14:paraId="091E23A2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A34EFD" w14:textId="64B5000B" w:rsidR="009D0757" w:rsidRPr="00C01834" w:rsidRDefault="009D0757" w:rsidP="009D075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1A1ED8" w14:textId="34B19280" w:rsidR="009D0757" w:rsidRPr="009D0757" w:rsidRDefault="009D0757" w:rsidP="009D0757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9D0757">
              <w:rPr>
                <w:rFonts w:eastAsia="Times New Roman"/>
                <w:szCs w:val="18"/>
              </w:rPr>
              <w:t>dostrzegania i rozpoznawania własnych ograniczeń w zakresie wiedzy, umiejętności kompetencji społecznych oraz dokonywania samooceny deficytów i potrzeb edukacyjnych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F9EA4A8" w:rsidR="00A3096F" w:rsidRPr="00C01834" w:rsidRDefault="00677D71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33BD993B" w:rsidR="00A3096F" w:rsidRPr="00C01834" w:rsidRDefault="00677D7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Pielęgniarka i jej rola zawodowa. Wkład nestorek pielęgniarstwa w rozwój pielęgniarstwa jako zawodu i dyscypliny naukowej. Pielęgnowanie i pielęgniarka w przeszłości.</w:t>
            </w:r>
            <w:r w:rsidRPr="00E93B7D">
              <w:rPr>
                <w:bCs/>
                <w:szCs w:val="18"/>
              </w:rPr>
              <w:t xml:space="preserve">  Miejsce symboli zawodowych w kształtowaniu zawodu pielęgniarki</w:t>
            </w:r>
            <w:r w:rsidRPr="00E93B7D">
              <w:rPr>
                <w:rFonts w:cs="Arial"/>
                <w:i/>
                <w:color w:val="7F7F7F"/>
                <w:szCs w:val="18"/>
              </w:rPr>
              <w:t>.</w:t>
            </w:r>
            <w:r w:rsidRPr="00E93B7D">
              <w:rPr>
                <w:i/>
                <w:iCs/>
                <w:szCs w:val="18"/>
              </w:rPr>
              <w:t xml:space="preserve">  </w:t>
            </w:r>
            <w:r w:rsidRPr="00E93B7D">
              <w:rPr>
                <w:szCs w:val="18"/>
              </w:rPr>
              <w:t>Podstawowe pojęcia związane z istotą zawodu: pielęgniarstwo, pielęgnowanie, pielęgniarka. Funkcje zawodowe pielęgniarki. Holizm w opiece pielęgniarskiej</w:t>
            </w:r>
            <w:r>
              <w:rPr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6D3FC4DA" w:rsidR="00A3096F" w:rsidRPr="00677D71" w:rsidRDefault="00677D71" w:rsidP="000825E9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7D71">
              <w:rPr>
                <w:bCs/>
              </w:rPr>
              <w:t>W1, W2, W3</w:t>
            </w:r>
          </w:p>
        </w:tc>
      </w:tr>
      <w:tr w:rsidR="00D217C4" w:rsidRPr="00C01834" w14:paraId="1FF3FF98" w14:textId="77777777" w:rsidTr="007C478D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0148B9" w14:textId="77777777" w:rsidR="00D217C4" w:rsidRPr="00C01834" w:rsidRDefault="00D217C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4F9895" w14:textId="6A799D2B" w:rsidR="00D217C4" w:rsidRPr="00C01834" w:rsidRDefault="00D217C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Rola pielęgniarki w zapobieganiu zakażeniom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9D4886" w14:textId="5BBA494C" w:rsidR="00D217C4" w:rsidRPr="00C01834" w:rsidRDefault="00D217C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W11</w:t>
            </w:r>
          </w:p>
        </w:tc>
      </w:tr>
      <w:tr w:rsidR="00D217C4" w:rsidRPr="00C01834" w14:paraId="2CBF528A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8BA53E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A4EEAA8" w14:textId="400F7C1E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 xml:space="preserve"> Działania pielęgniarki w zakresie wykonywania podstawowych pomiarów funkcji życiowych służących ocenie stanu pacjenta (tętno, ciśnienie tętnicze krwi, temperatura, oddech). Pomiary antropometryczne, Wykonywanie pomiaru obwodów, saturacji,</w:t>
            </w:r>
            <w:r w:rsidR="0068524B">
              <w:rPr>
                <w:szCs w:val="18"/>
              </w:rPr>
              <w:t xml:space="preserve"> </w:t>
            </w:r>
            <w:r w:rsidRPr="00E93B7D">
              <w:rPr>
                <w:szCs w:val="18"/>
              </w:rPr>
              <w:t xml:space="preserve">wskaźnika dystrybucji tkanki tłuszczowej: WHR, </w:t>
            </w:r>
            <w:proofErr w:type="spellStart"/>
            <w:r w:rsidRPr="00E93B7D">
              <w:rPr>
                <w:szCs w:val="18"/>
              </w:rPr>
              <w:t>WHtR</w:t>
            </w:r>
            <w:proofErr w:type="spellEnd"/>
            <w:r w:rsidRPr="00E93B7D">
              <w:rPr>
                <w:szCs w:val="18"/>
              </w:rPr>
              <w:t xml:space="preserve"> grubości fałdów </w:t>
            </w:r>
            <w:proofErr w:type="spellStart"/>
            <w:r w:rsidRPr="00E93B7D">
              <w:rPr>
                <w:szCs w:val="18"/>
              </w:rPr>
              <w:t>skórno</w:t>
            </w:r>
            <w:proofErr w:type="spellEnd"/>
            <w:r w:rsidRPr="00E93B7D">
              <w:rPr>
                <w:szCs w:val="18"/>
              </w:rPr>
              <w:t xml:space="preserve"> -tłuszczowych. </w:t>
            </w:r>
            <w:r w:rsidRPr="00E93B7D">
              <w:rPr>
                <w:iCs/>
                <w:szCs w:val="18"/>
              </w:rPr>
              <w:t>Określenie temperatury i jej charakterystyka, wpływ gorączki na organizm</w:t>
            </w:r>
            <w:r>
              <w:rPr>
                <w:iCs/>
                <w:szCs w:val="18"/>
              </w:rPr>
              <w:t xml:space="preserve">. </w:t>
            </w:r>
            <w:r w:rsidRPr="00E93B7D">
              <w:rPr>
                <w:iCs/>
                <w:szCs w:val="18"/>
              </w:rPr>
              <w:t xml:space="preserve">Gromadzenie informacji o pacjencie z podwyższoną temperaturą ciała. </w:t>
            </w:r>
            <w:r w:rsidRPr="009B1647">
              <w:rPr>
                <w:iCs/>
                <w:szCs w:val="18"/>
              </w:rPr>
              <w:t>Określenie stanu fizycznego, psychicznego, społecznego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8D032B" w14:textId="627FB40B" w:rsidR="00D217C4" w:rsidRPr="00677D71" w:rsidRDefault="00D217C4" w:rsidP="00677D71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677D71">
              <w:rPr>
                <w:bCs/>
              </w:rPr>
              <w:t>W7,</w:t>
            </w:r>
            <w:r w:rsidRPr="00677D71">
              <w:rPr>
                <w:bCs/>
                <w:iCs/>
              </w:rPr>
              <w:t xml:space="preserve"> W9</w:t>
            </w:r>
            <w:r w:rsidRPr="00677D71">
              <w:rPr>
                <w:bCs/>
              </w:rPr>
              <w:t>, W10,W11,</w:t>
            </w:r>
          </w:p>
        </w:tc>
      </w:tr>
      <w:tr w:rsidR="00D217C4" w:rsidRPr="00C01834" w14:paraId="143E790B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C460ACC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619270E" w14:textId="50354799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Rola pielęgniarki w profilaktyce odleżyn. Patomechanizm powstawania odleżyn, czynniki usposabiające do powstawania odleżyn. Miejsca powstawania odleżyn. Podział odleżyn. Postępowanie profilaktyczne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FBE9A1" w14:textId="1100C9E9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W10</w:t>
            </w:r>
          </w:p>
        </w:tc>
      </w:tr>
      <w:tr w:rsidR="00D217C4" w:rsidRPr="00C01834" w14:paraId="73764B5E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016D4B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CAC3B8" w14:textId="24E36285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Proces pielęgnowania jako określona metoda pracy pielęgniarki z pojedynczym człowiekiem, rodziną, grupą osób. Cechy procesu  pielęgnowania. Etapy procesu pielęgnowania i doku</w:t>
            </w:r>
            <w:r>
              <w:rPr>
                <w:szCs w:val="18"/>
              </w:rPr>
              <w:t xml:space="preserve">mentacja procesu pielęgnowania. </w:t>
            </w:r>
            <w:r w:rsidRPr="00E93B7D">
              <w:rPr>
                <w:szCs w:val="18"/>
              </w:rPr>
              <w:t>C</w:t>
            </w:r>
            <w:r w:rsidRPr="00E93B7D">
              <w:rPr>
                <w:bCs/>
                <w:szCs w:val="18"/>
              </w:rPr>
              <w:t>harakterystyka klasyfikacji diagnoz pielęgniarskich Północnoamerykańskiego Towarzystwa Piel</w:t>
            </w:r>
            <w:r>
              <w:rPr>
                <w:bCs/>
                <w:szCs w:val="18"/>
              </w:rPr>
              <w:t>ęgniarskiego (</w:t>
            </w:r>
            <w:r w:rsidRPr="00E93B7D">
              <w:rPr>
                <w:bCs/>
                <w:szCs w:val="18"/>
              </w:rPr>
              <w:t xml:space="preserve">NANDA). </w:t>
            </w:r>
            <w:r w:rsidRPr="009B1647">
              <w:rPr>
                <w:bCs/>
                <w:szCs w:val="18"/>
              </w:rPr>
              <w:t xml:space="preserve">Rola i zadania </w:t>
            </w:r>
            <w:proofErr w:type="spellStart"/>
            <w:r w:rsidRPr="009B1647">
              <w:rPr>
                <w:bCs/>
                <w:szCs w:val="18"/>
              </w:rPr>
              <w:t>Primary</w:t>
            </w:r>
            <w:proofErr w:type="spellEnd"/>
            <w:r w:rsidRPr="009B1647">
              <w:rPr>
                <w:bCs/>
                <w:szCs w:val="18"/>
              </w:rPr>
              <w:t xml:space="preserve"> </w:t>
            </w:r>
            <w:proofErr w:type="spellStart"/>
            <w:r w:rsidRPr="009B1647">
              <w:rPr>
                <w:bCs/>
                <w:szCs w:val="18"/>
              </w:rPr>
              <w:t>Nursing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C32BDA" w14:textId="5CA4EAFC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W4, W5</w:t>
            </w:r>
          </w:p>
        </w:tc>
      </w:tr>
      <w:tr w:rsidR="00D217C4" w:rsidRPr="00C01834" w14:paraId="6E9FA8F6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E0F9EBB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4957C2" w14:textId="1368475B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Pielęgnowanie pacjentów z zaburzeniami pracy przewodu pokarmowego.</w:t>
            </w:r>
            <w:r w:rsidRPr="00E93B7D">
              <w:rPr>
                <w:b/>
                <w:i/>
                <w:iCs/>
                <w:szCs w:val="18"/>
              </w:rPr>
              <w:t xml:space="preserve"> </w:t>
            </w:r>
            <w:r w:rsidRPr="00E93B7D">
              <w:rPr>
                <w:szCs w:val="18"/>
              </w:rPr>
              <w:t>Gromadzenie informacji o pacjencie. Określenie stanu fizycznego, psychicznego, społecznego i formułowanie diagnozy pielęgniarskiej w chorobach układu pokarmowego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B86FA3" w14:textId="5069A4E8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W8, W9, W10</w:t>
            </w:r>
          </w:p>
        </w:tc>
      </w:tr>
      <w:tr w:rsidR="00D217C4" w:rsidRPr="00C01834" w14:paraId="4E9C1A6D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F3A8F8A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A17CFE" w14:textId="3F7CEAE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Udział pielęgniarki w usprawnianiu pacjentów. Rodzaje rehabilitacji i nies</w:t>
            </w:r>
            <w:r>
              <w:rPr>
                <w:szCs w:val="18"/>
              </w:rPr>
              <w:t>prawności, p</w:t>
            </w:r>
            <w:r w:rsidRPr="00E93B7D">
              <w:rPr>
                <w:szCs w:val="18"/>
              </w:rPr>
              <w:t>sychoterapia. Usprawnianie poszczególnych układów, działania pielęgniarskie. Zaspokajanie potrzeb psychospołecznych u chorego hospitalizowanego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24510A4" w14:textId="60122435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W9, W11</w:t>
            </w:r>
          </w:p>
        </w:tc>
      </w:tr>
      <w:tr w:rsidR="00D217C4" w:rsidRPr="00C01834" w14:paraId="7B646D15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076FCF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8593329" w14:textId="0EE20CF9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Pielęgnowanie pacjentów ze zmianami na skórze.</w:t>
            </w:r>
            <w:r w:rsidRPr="00E93B7D">
              <w:rPr>
                <w:b/>
                <w:i/>
                <w:iCs/>
                <w:szCs w:val="18"/>
              </w:rPr>
              <w:t xml:space="preserve"> </w:t>
            </w:r>
            <w:r w:rsidRPr="00E93B7D">
              <w:rPr>
                <w:szCs w:val="18"/>
              </w:rPr>
              <w:t>Najczęstsze zmiany patologiczne występujące na skórze. Rozpoznawanie chorób skóry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</w:t>
            </w:r>
            <w:r w:rsidRPr="00E93B7D">
              <w:rPr>
                <w:szCs w:val="18"/>
              </w:rPr>
              <w:lastRenderedPageBreak/>
              <w:t xml:space="preserve">Zasady leczenia chorób skóry. Rola pielęgniarki w pielęgnowaniu pacjentów ze zmianami patologicznymi na skórze. </w:t>
            </w:r>
            <w:r w:rsidRPr="009B1647">
              <w:rPr>
                <w:szCs w:val="18"/>
              </w:rPr>
              <w:t>Zapobieganie zmianom na skórze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0C995E" w14:textId="144ACBCC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W7, W9, W10</w:t>
            </w:r>
          </w:p>
        </w:tc>
      </w:tr>
      <w:tr w:rsidR="00D217C4" w:rsidRPr="00C01834" w14:paraId="4196F199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E0B76E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E9D046" w14:textId="4041BAB7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Pielęgnowanie pacjentów z zaburzeniami w funkcjonowaniu pracy serca, układu krążenia i układu oddechowego. Gromadzenie informacji o pacjencie. Określenie stanu fizycznego, psychicznego, społecznego i formułowanie diagnozy pielęgniarskiej w chorobach układu krążenia i oddechowego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E7FB0D" w14:textId="3CBF27E8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W9, W10</w:t>
            </w:r>
          </w:p>
        </w:tc>
      </w:tr>
      <w:tr w:rsidR="00D217C4" w:rsidRPr="00C01834" w14:paraId="5886CFC5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3EBB30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9FEDD6" w14:textId="31C1575A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 xml:space="preserve"> Pielęgnowanie pacjentów z zaburzeniami w funkcjonowaniu układu moczowego. Analiza zaburzeń występujących  w pracy układu moczowego. Gromadzenie informacji o pacjencie niezbędnych do określenia stanu fizycznego, psychicznego, społecznego. Planowanie opieki pielęgniarskiej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741CEF" w14:textId="0C6ACE38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W9, W10</w:t>
            </w:r>
          </w:p>
        </w:tc>
      </w:tr>
      <w:tr w:rsidR="00D217C4" w:rsidRPr="00C01834" w14:paraId="49343D8E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74CEB4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62AA0C3" w14:textId="7DD5C767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Pielęgnowanie pacjentów z zaburzeniami w funkcjonowaniu układu nerwowego.</w:t>
            </w:r>
            <w:r w:rsidRPr="00E93B7D">
              <w:rPr>
                <w:b/>
                <w:i/>
                <w:iCs/>
                <w:szCs w:val="18"/>
              </w:rPr>
              <w:t xml:space="preserve"> </w:t>
            </w:r>
            <w:r w:rsidRPr="00E93B7D">
              <w:rPr>
                <w:szCs w:val="18"/>
              </w:rPr>
              <w:t>Określenie stanu fizycznego, psychicznego i społecznego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Obserwacja czynności układu ruchowego. Obserwacja funkcji nerwów czaszkowych. Zmiany w spostrzeganiu. Zmiany w sferze myślenia. Zaburzenia w sferze uczuć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Zaburzenia pamięci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Zaburzenia woli i działania. </w:t>
            </w:r>
            <w:r w:rsidRPr="009B1647">
              <w:rPr>
                <w:szCs w:val="18"/>
              </w:rPr>
              <w:t>Planowanie opieki nad pacjentem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663CB9" w14:textId="683CECC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W9, W10</w:t>
            </w:r>
          </w:p>
        </w:tc>
      </w:tr>
      <w:tr w:rsidR="00D217C4" w:rsidRPr="00C01834" w14:paraId="67F227B9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C4E34AA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475ABE" w14:textId="3F46FD0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Problemy chorych z zaburzeniami w funkcjonowaniu narządów zmysłów. Higiena układu wzrokowego i słuchu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Zaburzenia ze strony wzroku i słuchu. Pielęgnowanie pacjentów z upośledzonym wzrokiem i niewidomego. Pielęgnowanie pacjenta źle słyszącego i z całkowitą utratą słuchu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70DD9A" w14:textId="22A8ED67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W9, W12</w:t>
            </w:r>
          </w:p>
        </w:tc>
      </w:tr>
      <w:tr w:rsidR="00D217C4" w:rsidRPr="00C01834" w14:paraId="75C867FC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86836D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46CACF7" w14:textId="69F18B14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 xml:space="preserve">Pielęgnowanie pacjenta </w:t>
            </w:r>
            <w:r w:rsidRPr="006C742F">
              <w:rPr>
                <w:szCs w:val="18"/>
              </w:rPr>
              <w:t>nieprzytomnego</w:t>
            </w:r>
            <w:r w:rsidRPr="006C742F">
              <w:rPr>
                <w:b/>
                <w:i/>
                <w:iCs/>
                <w:szCs w:val="18"/>
              </w:rPr>
              <w:t>.</w:t>
            </w:r>
            <w:r w:rsidRPr="006C742F">
              <w:rPr>
                <w:szCs w:val="18"/>
              </w:rPr>
              <w:t xml:space="preserve"> Określenie głębokości  nieprzytomności. Etiologia utraty przytomności. Cele opieki nad nieprzytomnym. Opieka fizyczna nad pacjentem. Ochrona przed urazami. Obserwacja chorego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343455" w14:textId="45700A64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W9, W10</w:t>
            </w:r>
          </w:p>
        </w:tc>
      </w:tr>
      <w:tr w:rsidR="00D217C4" w:rsidRPr="00C01834" w14:paraId="54285EDB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A62681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1FFC40" w14:textId="3421AA02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Pielęgnowanie pacjenta przewlekle chorego o niepomyślnym rokowaniu i odczuwającego ból.</w:t>
            </w:r>
            <w:r w:rsidRPr="00E93B7D">
              <w:rPr>
                <w:b/>
                <w:i/>
                <w:iCs/>
                <w:szCs w:val="18"/>
              </w:rPr>
              <w:t xml:space="preserve"> </w:t>
            </w:r>
            <w:r w:rsidRPr="00E93B7D">
              <w:rPr>
                <w:szCs w:val="18"/>
              </w:rPr>
              <w:t>Problemy pielęgnacyjne u chorych z chorobą nowotworową. Udział pielęgniarki w walce z bólami nowotworowymi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Zasady czuwania przy umierającym. </w:t>
            </w:r>
            <w:r w:rsidRPr="006C742F">
              <w:rPr>
                <w:szCs w:val="18"/>
              </w:rPr>
              <w:t>Postępowanie ze zmarłym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1D17D8" w14:textId="6249F76B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W8, W9</w:t>
            </w:r>
          </w:p>
        </w:tc>
      </w:tr>
      <w:tr w:rsidR="00D217C4" w:rsidRPr="00C01834" w14:paraId="1B7ACA67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A61BE2B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2C955A8" w14:textId="03B738F3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Modele pielęgnowania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 Modele opieki V. Henderson, F. Nightingale, D. Orem, C. Roy, B. Neuman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0E7E64C" w14:textId="17705C1E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W6</w:t>
            </w:r>
          </w:p>
        </w:tc>
      </w:tr>
      <w:tr w:rsidR="00D217C4" w:rsidRPr="00C01834" w14:paraId="4F46E30F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2161E2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B50D11" w14:textId="3ADC9D6F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Relacja terapeutyczna pielęgniarka – pacjent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 Pozyskiwanie zaufania podopiecznego. Fazy w relacji pielęgniarka- pacjent. Błędy w komunikowaniu terapeutycznym pielęgniarka </w:t>
            </w:r>
            <w:r>
              <w:rPr>
                <w:szCs w:val="18"/>
              </w:rPr>
              <w:t>–</w:t>
            </w:r>
            <w:r w:rsidRPr="00E93B7D">
              <w:rPr>
                <w:szCs w:val="18"/>
              </w:rPr>
              <w:t xml:space="preserve"> pacjent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C337F8" w14:textId="57D99726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W11</w:t>
            </w:r>
          </w:p>
        </w:tc>
      </w:tr>
      <w:tr w:rsidR="00D217C4" w:rsidRPr="00C01834" w14:paraId="6CD2D57F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4DA29B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463FCAF" w14:textId="36FE073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Przyjęcie pacjenta do szpitala i do oddziału. Adaptacja pacjenta do warunków szpitalnych. Hospitalizacja i jej przyczyny. Zadania pielęgniarki wobec chorego. Dokumentacja pacjenta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Prawa pacjenta. </w:t>
            </w:r>
            <w:r w:rsidRPr="006C742F">
              <w:rPr>
                <w:szCs w:val="18"/>
              </w:rPr>
              <w:t>Problemy chorego związane z hospitalizacją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E1A063" w14:textId="1014CA2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W10, W11</w:t>
            </w:r>
          </w:p>
        </w:tc>
      </w:tr>
      <w:tr w:rsidR="00D217C4" w:rsidRPr="00C01834" w14:paraId="2B3D6C02" w14:textId="77777777" w:rsidTr="007C478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C1581AC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01C9347" w14:textId="5FF979F2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>Specyfika pielęgnowania człowieka starego. Odrębności biologiczne  i psychiki starego człowieka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Zabiegi pielęgniarskie u osób starych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Leczenie szpitalne ludzi starych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4AE4EF" w14:textId="17CAFCC6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W9, W10</w:t>
            </w:r>
          </w:p>
        </w:tc>
      </w:tr>
      <w:tr w:rsidR="00677D71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686A030" w:rsidR="00677D71" w:rsidRPr="00D04DF7" w:rsidRDefault="00D04DF7" w:rsidP="00D04DF7">
            <w:pPr>
              <w:spacing w:after="0" w:line="259" w:lineRule="auto"/>
              <w:ind w:left="5" w:firstLine="0"/>
              <w:rPr>
                <w:bCs/>
                <w:color w:val="auto"/>
                <w:szCs w:val="18"/>
              </w:rPr>
            </w:pPr>
            <w:r w:rsidRPr="00D04DF7">
              <w:rPr>
                <w:bCs/>
                <w:szCs w:val="18"/>
              </w:rPr>
              <w:t>Zajęcia praktyczne (w pracowni umiejętności pielęgniarskich) część pielęgniarska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7F689066" w:rsidR="00677D71" w:rsidRPr="00C01834" w:rsidRDefault="00D04DF7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04DF7">
              <w:rPr>
                <w:szCs w:val="18"/>
              </w:rPr>
              <w:t>Wp</w:t>
            </w:r>
            <w:r w:rsidRPr="00E93B7D">
              <w:rPr>
                <w:bCs/>
                <w:iCs/>
                <w:szCs w:val="18"/>
              </w:rPr>
              <w:t>rowadzenie do podstaw  pielęgniarstwa</w:t>
            </w:r>
            <w:r w:rsidRPr="00E93B7D">
              <w:rPr>
                <w:iCs/>
                <w:szCs w:val="18"/>
              </w:rPr>
              <w:t>. Zasady obowiązujące przy wykonywaniu czynności pielęgniarskich. Rodzaje mycia rąk. Dezynfekcja rąk. Stosowanie rękawiczek ochronnych. Środki ochrony osobistej w pracy pielęgniarskiej. Regulamin i przepisy BHP w pracowni umiejętności pielęgniarskich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32D33D48" w:rsidR="00677D71" w:rsidRPr="00C01834" w:rsidRDefault="00D04DF7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</w:t>
            </w:r>
          </w:p>
        </w:tc>
      </w:tr>
      <w:tr w:rsidR="00D217C4" w:rsidRPr="00C01834" w14:paraId="21ECC033" w14:textId="77777777" w:rsidTr="008803D7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BDB461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BDBBB0" w14:textId="0366056D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Bandażowanie różnych części ciała.</w:t>
            </w:r>
            <w:r w:rsidRPr="00E93B7D">
              <w:rPr>
                <w:iCs/>
                <w:szCs w:val="18"/>
              </w:rPr>
              <w:t xml:space="preserve"> Wprowadzenie do bandażowania</w:t>
            </w:r>
            <w:r>
              <w:rPr>
                <w:iCs/>
                <w:szCs w:val="18"/>
              </w:rPr>
              <w:t>.</w:t>
            </w:r>
            <w:r w:rsidRPr="00E93B7D">
              <w:rPr>
                <w:iCs/>
                <w:szCs w:val="18"/>
              </w:rPr>
              <w:t xml:space="preserve"> Zasady obowiązujące przy bandażowaniu. </w:t>
            </w:r>
            <w:r w:rsidRPr="006C742F">
              <w:rPr>
                <w:iCs/>
                <w:szCs w:val="18"/>
              </w:rPr>
              <w:t xml:space="preserve">Technika wykonywania </w:t>
            </w:r>
            <w:r w:rsidRPr="006C742F">
              <w:rPr>
                <w:iCs/>
                <w:szCs w:val="18"/>
              </w:rPr>
              <w:lastRenderedPageBreak/>
              <w:t xml:space="preserve">podstawowych obwojów. Zastosowanie rękawów siatkowych typu </w:t>
            </w:r>
            <w:proofErr w:type="spellStart"/>
            <w:r w:rsidRPr="006C742F">
              <w:rPr>
                <w:iCs/>
                <w:szCs w:val="18"/>
              </w:rPr>
              <w:t>Codofix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6D62F98" w14:textId="62FD1FE0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W3,W7</w:t>
            </w:r>
          </w:p>
        </w:tc>
      </w:tr>
      <w:tr w:rsidR="00D217C4" w:rsidRPr="00C01834" w14:paraId="37DEEB81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9771A1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EEF040" w14:textId="1C3E79AA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rFonts w:cs="Arial"/>
                <w:szCs w:val="18"/>
              </w:rPr>
              <w:t>Wykonywanie  pomiarów: temperatury ciała, tętna, oddechu, ciśnienia tętniczego krwi, obwodów, saturacji, pomiar</w:t>
            </w:r>
            <w:r>
              <w:rPr>
                <w:rFonts w:cs="Arial"/>
                <w:szCs w:val="18"/>
              </w:rPr>
              <w:t>y antropometryczne (</w:t>
            </w:r>
            <w:r w:rsidRPr="00E93B7D">
              <w:rPr>
                <w:rFonts w:cs="Arial"/>
                <w:szCs w:val="18"/>
              </w:rPr>
              <w:t xml:space="preserve">pomiar masy ciała, wzrostu, wskaźnika BMI, wskaźników dystrybucji tkanki tłuszczowej: WHR, </w:t>
            </w:r>
            <w:proofErr w:type="spellStart"/>
            <w:r w:rsidRPr="00E93B7D">
              <w:rPr>
                <w:rFonts w:cs="Arial"/>
                <w:szCs w:val="18"/>
              </w:rPr>
              <w:t>WHtR</w:t>
            </w:r>
            <w:proofErr w:type="spellEnd"/>
            <w:r w:rsidRPr="00E93B7D">
              <w:rPr>
                <w:rFonts w:cs="Arial"/>
                <w:szCs w:val="18"/>
              </w:rPr>
              <w:t xml:space="preserve"> g</w:t>
            </w:r>
            <w:r>
              <w:rPr>
                <w:rFonts w:cs="Arial"/>
                <w:szCs w:val="18"/>
              </w:rPr>
              <w:t>rubości f</w:t>
            </w:r>
            <w:r w:rsidRPr="00E93B7D">
              <w:rPr>
                <w:rFonts w:cs="Arial"/>
                <w:szCs w:val="18"/>
              </w:rPr>
              <w:t>ałdów skórno</w:t>
            </w:r>
            <w:r>
              <w:rPr>
                <w:rFonts w:cs="Arial"/>
                <w:szCs w:val="18"/>
              </w:rPr>
              <w:t>-</w:t>
            </w:r>
            <w:r w:rsidRPr="00E93B7D">
              <w:rPr>
                <w:rFonts w:cs="Arial"/>
                <w:szCs w:val="18"/>
              </w:rPr>
              <w:t xml:space="preserve"> tłuszczowych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39B05" w14:textId="582A0C1B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W3,W7,W8</w:t>
            </w:r>
          </w:p>
        </w:tc>
      </w:tr>
      <w:tr w:rsidR="00D217C4" w:rsidRPr="00C01834" w14:paraId="3F321BD0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CEAFC0" w14:textId="77777777" w:rsidR="00D217C4" w:rsidRPr="00C01834" w:rsidRDefault="00D217C4" w:rsidP="00677D71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391C5F" w14:textId="36E85AAD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Prow</w:t>
            </w:r>
            <w:r>
              <w:rPr>
                <w:iCs/>
                <w:szCs w:val="18"/>
              </w:rPr>
              <w:t>adzenie dokumentacji medycznej: h</w:t>
            </w:r>
            <w:r w:rsidRPr="00E93B7D">
              <w:rPr>
                <w:iCs/>
                <w:szCs w:val="18"/>
              </w:rPr>
              <w:t>istoria choroby, dokumentacja pr</w:t>
            </w:r>
            <w:r>
              <w:rPr>
                <w:iCs/>
                <w:szCs w:val="18"/>
              </w:rPr>
              <w:t>ocesu pielęgnowania, k</w:t>
            </w:r>
            <w:r w:rsidRPr="00E93B7D">
              <w:rPr>
                <w:iCs/>
                <w:szCs w:val="18"/>
              </w:rPr>
              <w:t xml:space="preserve">arta gorączkowa, </w:t>
            </w:r>
            <w:r>
              <w:rPr>
                <w:iCs/>
                <w:szCs w:val="18"/>
              </w:rPr>
              <w:t>i</w:t>
            </w:r>
            <w:r w:rsidRPr="00E93B7D">
              <w:rPr>
                <w:iCs/>
                <w:szCs w:val="18"/>
              </w:rPr>
              <w:t>ndywidualna karta zleceń lekarskich, inne dokumenty typowe dla danej placówki leczniczej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0252DF" w14:textId="2EF30A4A" w:rsidR="00D217C4" w:rsidRPr="00C01834" w:rsidRDefault="00D217C4" w:rsidP="00677D7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 26</w:t>
            </w:r>
          </w:p>
        </w:tc>
      </w:tr>
      <w:tr w:rsidR="00D217C4" w:rsidRPr="00C01834" w14:paraId="0574ADEC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1DBDE6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0AEAD0" w14:textId="7654DC1F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szCs w:val="18"/>
              </w:rPr>
              <w:t>Wykonywanie zabiegów higienic</w:t>
            </w:r>
            <w:r>
              <w:rPr>
                <w:bCs/>
                <w:szCs w:val="18"/>
              </w:rPr>
              <w:t>znych u osoby dorosłej.</w:t>
            </w:r>
            <w:r w:rsidRPr="00E93B7D">
              <w:rPr>
                <w:iCs/>
                <w:szCs w:val="18"/>
              </w:rPr>
              <w:t xml:space="preserve"> Słanie łóżek i zmiana bielizny pościelowej u ciężko chorego, mycie ciała chorego w łóżku, mycie </w:t>
            </w:r>
            <w:r>
              <w:rPr>
                <w:iCs/>
                <w:szCs w:val="18"/>
              </w:rPr>
              <w:t>głowy, toaleta jamy ustnej.</w:t>
            </w:r>
            <w:r w:rsidRPr="00E93B7D">
              <w:rPr>
                <w:iCs/>
                <w:szCs w:val="18"/>
              </w:rPr>
              <w:t xml:space="preserve"> Przemieszczanie i pozycjonowanie pacjenta z zastosowaniem różnych technik i metod. </w:t>
            </w:r>
            <w:r w:rsidRPr="00E51166">
              <w:rPr>
                <w:iCs/>
                <w:szCs w:val="18"/>
              </w:rPr>
              <w:t>Ocena ryzyka rozwoju odleżyn i stosowanie działań profilaktycznych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DEE143" w14:textId="13629BF2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W7,U17, U20, U21,U22</w:t>
            </w:r>
          </w:p>
        </w:tc>
      </w:tr>
      <w:tr w:rsidR="00D217C4" w:rsidRPr="00C01834" w14:paraId="66F2B18C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162A9A4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12E05B" w14:textId="3CD9D595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 xml:space="preserve">Zaspokajanie potrzeby oddychania u chorego. Wykonywanie: gimnastyka oddechowa, drenaż </w:t>
            </w:r>
            <w:proofErr w:type="spellStart"/>
            <w:r w:rsidRPr="00E93B7D">
              <w:rPr>
                <w:iCs/>
                <w:szCs w:val="18"/>
              </w:rPr>
              <w:t>ułożeniowy</w:t>
            </w:r>
            <w:proofErr w:type="spellEnd"/>
            <w:r w:rsidRPr="00E93B7D">
              <w:rPr>
                <w:iCs/>
                <w:szCs w:val="18"/>
              </w:rPr>
              <w:t xml:space="preserve">, inhalacje, </w:t>
            </w:r>
            <w:proofErr w:type="spellStart"/>
            <w:r w:rsidRPr="00E93B7D">
              <w:rPr>
                <w:iCs/>
                <w:szCs w:val="18"/>
              </w:rPr>
              <w:t>odśluzowywanie</w:t>
            </w:r>
            <w:proofErr w:type="spellEnd"/>
            <w:r w:rsidRPr="00E93B7D">
              <w:rPr>
                <w:iCs/>
                <w:szCs w:val="18"/>
              </w:rPr>
              <w:t xml:space="preserve"> dróg oddechowych, nacieranie i oklepywanie klatki piersiowej, ćwiczenia czynne i bierne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35CC7C" w14:textId="340FD343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U18, U19</w:t>
            </w:r>
          </w:p>
        </w:tc>
      </w:tr>
      <w:tr w:rsidR="00D217C4" w:rsidRPr="00C01834" w14:paraId="3E949076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BEBCBCF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F68012" w14:textId="0A3856BE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 xml:space="preserve">Zaspokajanie potrzeby odżywiania u </w:t>
            </w:r>
            <w:r>
              <w:rPr>
                <w:iCs/>
                <w:szCs w:val="18"/>
              </w:rPr>
              <w:t>osoby dorosłej</w:t>
            </w:r>
            <w:r w:rsidRPr="00E93B7D">
              <w:rPr>
                <w:iCs/>
                <w:szCs w:val="18"/>
              </w:rPr>
              <w:t>. Wykorzystanie dostępnych metod karmienia pacjenta. Karmienie drogą naturalną, przez zgłębnik do żołądka, do dwunastnicy, do jelita. Karmienie pacjenta przez przetoki odżywcze (gastrostomia, (PEG),</w:t>
            </w:r>
            <w:r>
              <w:rPr>
                <w:iCs/>
                <w:szCs w:val="18"/>
              </w:rPr>
              <w:t xml:space="preserve"> </w:t>
            </w:r>
            <w:proofErr w:type="spellStart"/>
            <w:r w:rsidRPr="00E93B7D">
              <w:rPr>
                <w:iCs/>
                <w:szCs w:val="18"/>
              </w:rPr>
              <w:t>duodenostomia</w:t>
            </w:r>
            <w:proofErr w:type="spellEnd"/>
            <w:r w:rsidRPr="00E93B7D">
              <w:rPr>
                <w:iCs/>
                <w:szCs w:val="18"/>
              </w:rPr>
              <w:t xml:space="preserve">, </w:t>
            </w:r>
            <w:proofErr w:type="spellStart"/>
            <w:r w:rsidRPr="00E93B7D">
              <w:rPr>
                <w:iCs/>
                <w:szCs w:val="18"/>
              </w:rPr>
              <w:t>jejunostomia</w:t>
            </w:r>
            <w:proofErr w:type="spellEnd"/>
            <w:r w:rsidRPr="00E93B7D">
              <w:rPr>
                <w:iCs/>
                <w:szCs w:val="18"/>
              </w:rPr>
              <w:t>) Karmienie pozajelitowe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9BEB08" w14:textId="397CF7B9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W7, U16</w:t>
            </w:r>
          </w:p>
        </w:tc>
      </w:tr>
      <w:tr w:rsidR="00D217C4" w:rsidRPr="00C01834" w14:paraId="40FAE673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A58079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23E9174" w14:textId="171DF24E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Założenie zgłębnika do żołądka i odbarczenie treści, Płukanie żołądka</w:t>
            </w:r>
            <w:r w:rsidR="0068524B">
              <w:rPr>
                <w:iCs/>
                <w:szCs w:val="18"/>
              </w:rPr>
              <w:t>.</w:t>
            </w:r>
            <w:r w:rsidRPr="00E93B7D">
              <w:rPr>
                <w:iCs/>
                <w:szCs w:val="18"/>
              </w:rPr>
              <w:t xml:space="preserve"> Wykonywanie zabiegów </w:t>
            </w:r>
            <w:proofErr w:type="spellStart"/>
            <w:r w:rsidRPr="00E93B7D">
              <w:rPr>
                <w:iCs/>
                <w:szCs w:val="18"/>
              </w:rPr>
              <w:t>dorektalnych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5ECD68" w14:textId="08CA5953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 U14, U23,U25</w:t>
            </w:r>
          </w:p>
        </w:tc>
      </w:tr>
      <w:tr w:rsidR="00D217C4" w:rsidRPr="00C01834" w14:paraId="70624E21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B1A632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9418AF5" w14:textId="6E4DB409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Podawanie pacjentowi leków różnymi drogami zgodnie z pisemnym zleceniem lekarza lub zgodnie z posiadanymi kompetencjami i  obliczanie dawek leków. Przechowywanie l</w:t>
            </w:r>
            <w:r>
              <w:rPr>
                <w:iCs/>
                <w:szCs w:val="18"/>
              </w:rPr>
              <w:t>eków, r</w:t>
            </w:r>
            <w:r w:rsidRPr="00E93B7D">
              <w:rPr>
                <w:iCs/>
                <w:szCs w:val="18"/>
              </w:rPr>
              <w:t>ozkładanie i podawanie leków. Podawanie leków przez układ pokarmowy, oddechowy, przez błony śluzowe i skórę. Wykonywanie płukania jamy ustnej, gardła, oka, uch</w:t>
            </w:r>
            <w:r w:rsidR="0068524B">
              <w:rPr>
                <w:iCs/>
                <w:szCs w:val="18"/>
              </w:rPr>
              <w:t xml:space="preserve">a.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7C94B9" w14:textId="189478C7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 U11, U12,U14</w:t>
            </w:r>
          </w:p>
        </w:tc>
      </w:tr>
      <w:tr w:rsidR="00D217C4" w:rsidRPr="00C01834" w14:paraId="6F86D976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DF7452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97E1BA5" w14:textId="4CEC6241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 xml:space="preserve">Stosowanie zabiegów przeciw zapalnych. Stosowanie ciepła i zimna, stawianie baniek lekarskich ogniowych i </w:t>
            </w:r>
            <w:proofErr w:type="spellStart"/>
            <w:r w:rsidRPr="00E93B7D">
              <w:rPr>
                <w:iCs/>
                <w:szCs w:val="18"/>
              </w:rPr>
              <w:t>bezogniowych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F76913" w14:textId="3F1A9BBE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W7,U10</w:t>
            </w:r>
          </w:p>
        </w:tc>
      </w:tr>
      <w:tr w:rsidR="00D217C4" w:rsidRPr="00C01834" w14:paraId="1BACC6CE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9B0330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8D6334A" w14:textId="716D78ED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 xml:space="preserve">Podawanie leków drogą </w:t>
            </w:r>
            <w:proofErr w:type="spellStart"/>
            <w:r w:rsidRPr="00E93B7D">
              <w:rPr>
                <w:szCs w:val="18"/>
              </w:rPr>
              <w:t>dotkankową</w:t>
            </w:r>
            <w:proofErr w:type="spellEnd"/>
            <w:r w:rsidRPr="00E93B7D">
              <w:rPr>
                <w:szCs w:val="18"/>
              </w:rPr>
              <w:t>. Wykonywanie wstrzyknięć (iniekcje śródskórne, podskórn</w:t>
            </w:r>
            <w:r>
              <w:rPr>
                <w:szCs w:val="18"/>
              </w:rPr>
              <w:t>e, domięśniowe, nakłucie żyły.</w:t>
            </w:r>
            <w:r w:rsidRPr="00E93B7D">
              <w:rPr>
                <w:szCs w:val="18"/>
              </w:rPr>
              <w:t xml:space="preserve"> Podawanie leków dożylnie ( wstrzyknięcia dożylne, kroplowe wlewy dożylne)</w:t>
            </w:r>
            <w:r>
              <w:rPr>
                <w:szCs w:val="18"/>
              </w:rPr>
              <w:t>.</w:t>
            </w:r>
            <w:r w:rsidRPr="00E93B7D">
              <w:rPr>
                <w:szCs w:val="18"/>
              </w:rPr>
              <w:t xml:space="preserve"> Monitorowanie i pielęgnowanie miejsca wkłucia centralnego, obwodowego i portu naczyniowego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7A521C" w14:textId="152F7A40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</w:rPr>
              <w:t>W7, U12,U15</w:t>
            </w:r>
          </w:p>
        </w:tc>
      </w:tr>
      <w:tr w:rsidR="00D217C4" w:rsidRPr="00C01834" w14:paraId="26FDA360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0CC4B0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E257AC" w14:textId="0D172C99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szCs w:val="18"/>
              </w:rPr>
              <w:t xml:space="preserve">Zakładanie cewnika do pęcherza moczowego, usuwanie cewnika, płukanie pęcherza moczowego. Monitorowanie diurezy. Prowadzenie, dokumentowanie i ocenianie  bilansu płynów pacjenta 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4A431D" w14:textId="6EF8FEDC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 U7,U14,U24, U21</w:t>
            </w:r>
          </w:p>
        </w:tc>
      </w:tr>
      <w:tr w:rsidR="00D217C4" w:rsidRPr="00C01834" w14:paraId="387C41B3" w14:textId="77777777" w:rsidTr="008803D7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4545B2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8F88BE" w14:textId="5FA99628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Pobieranie materiału do badań laboratoryjnych i mikrobiologicznych oraz asystowanie lekarzowi przy badaniach diagnos</w:t>
            </w:r>
            <w:r>
              <w:rPr>
                <w:iCs/>
                <w:szCs w:val="18"/>
              </w:rPr>
              <w:t>tycznych (</w:t>
            </w:r>
            <w:r w:rsidRPr="00E93B7D">
              <w:rPr>
                <w:iCs/>
                <w:szCs w:val="18"/>
              </w:rPr>
              <w:t>pobieranie do badania moczu, DZM, kału, plwociny, pobieranie wymazów). Pobieranie do badania krwi.</w:t>
            </w:r>
            <w:r>
              <w:rPr>
                <w:iCs/>
                <w:szCs w:val="18"/>
              </w:rPr>
              <w:t xml:space="preserve"> </w:t>
            </w:r>
            <w:r w:rsidRPr="00E93B7D">
              <w:rPr>
                <w:iCs/>
                <w:szCs w:val="18"/>
              </w:rPr>
              <w:t>Wykonywanie testów diagnostycznych dla oznaczania ciał ketonowych i glukozy we krwi i w moczu oraz cholesterolu we krwi oraz inne testy paskowe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7DBB02" w14:textId="2B5D4069" w:rsidR="00D217C4" w:rsidRPr="00D04DF7" w:rsidRDefault="00D217C4" w:rsidP="00D04DF7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04DF7">
              <w:rPr>
                <w:bCs/>
                <w:iCs/>
              </w:rPr>
              <w:t>W7, U6,U9</w:t>
            </w:r>
          </w:p>
        </w:tc>
      </w:tr>
      <w:tr w:rsidR="00D04DF7" w:rsidRPr="00C01834" w14:paraId="7EA2DD35" w14:textId="77777777" w:rsidTr="006646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D0A097" w14:textId="77777777" w:rsidR="00D04DF7" w:rsidRPr="00D04DF7" w:rsidRDefault="00D04DF7" w:rsidP="00D04DF7">
            <w:pPr>
              <w:spacing w:after="80"/>
              <w:ind w:left="0"/>
              <w:rPr>
                <w:bCs/>
                <w:szCs w:val="18"/>
              </w:rPr>
            </w:pPr>
            <w:r w:rsidRPr="00D04DF7">
              <w:rPr>
                <w:bCs/>
                <w:szCs w:val="18"/>
              </w:rPr>
              <w:t>Zajęcia praktyczne (w placówkach ochrony zdrowia)</w:t>
            </w:r>
          </w:p>
          <w:p w14:paraId="7CFEC57D" w14:textId="4DADA555" w:rsidR="00D04DF7" w:rsidRPr="00D04DF7" w:rsidRDefault="00D04DF7" w:rsidP="00D04DF7">
            <w:pPr>
              <w:spacing w:after="0" w:line="259" w:lineRule="auto"/>
              <w:ind w:left="5" w:firstLine="0"/>
              <w:rPr>
                <w:bCs/>
                <w:color w:val="auto"/>
                <w:szCs w:val="18"/>
              </w:rPr>
            </w:pPr>
            <w:r w:rsidRPr="00D04DF7">
              <w:rPr>
                <w:bCs/>
                <w:szCs w:val="18"/>
              </w:rPr>
              <w:t>Część pielęgniarska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EB3802" w14:textId="2DEB3E36" w:rsidR="00D04DF7" w:rsidRPr="00C01834" w:rsidRDefault="00D04DF7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 xml:space="preserve">Rozpoznanie środowiska chorego w oddziale szpitalnym. </w:t>
            </w:r>
            <w:r w:rsidRPr="00E93B7D">
              <w:rPr>
                <w:bCs/>
                <w:szCs w:val="18"/>
              </w:rPr>
              <w:t>Podejmowanie współpracy z członkami zespołu terapeutycznego w procesie zapobiegania, diagnozowania, terapii, rehabilita</w:t>
            </w:r>
            <w:r>
              <w:rPr>
                <w:bCs/>
                <w:szCs w:val="18"/>
              </w:rPr>
              <w:t>cji.</w:t>
            </w:r>
            <w:r w:rsidRPr="00E93B7D">
              <w:rPr>
                <w:bCs/>
                <w:szCs w:val="18"/>
              </w:rPr>
              <w:t xml:space="preserve"> Prowadzenie dokumentacji medycznej i posługiwanie się nią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D07845" w14:textId="0923124E" w:rsidR="00D04DF7" w:rsidRPr="00814148" w:rsidRDefault="00D04DF7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4148">
              <w:t>W11, U26</w:t>
            </w:r>
          </w:p>
        </w:tc>
      </w:tr>
      <w:tr w:rsidR="00D217C4" w:rsidRPr="00C01834" w14:paraId="34F354F0" w14:textId="77777777" w:rsidTr="000E71A6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198B98" w14:textId="77777777" w:rsidR="00D217C4" w:rsidRPr="00C01834" w:rsidRDefault="00D217C4" w:rsidP="00D04DF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0D2766" w14:textId="1B2F9FED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 xml:space="preserve">Stosowanie wybranej metody pielęgnowania w opiece nad pacjentem. Praca metodą procesu pielęgnowania. </w:t>
            </w:r>
            <w:r w:rsidRPr="00E93B7D">
              <w:rPr>
                <w:bCs/>
                <w:iCs/>
                <w:szCs w:val="18"/>
              </w:rPr>
              <w:t>Rozpoznawanie problemów pielęgnacyjnych pacjenta. Planowanie i sprawowanie opieki pielęgnacyjnej nad pacjentem i ocena efektów podjętych działań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AD6473" w14:textId="6B2DAB6D" w:rsidR="00D217C4" w:rsidRPr="00C01834" w:rsidRDefault="00D217C4" w:rsidP="00D04DF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U1, U3</w:t>
            </w:r>
          </w:p>
        </w:tc>
      </w:tr>
      <w:tr w:rsidR="00D217C4" w:rsidRPr="00C01834" w14:paraId="063CE1E9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E6C8B7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AF0BFD" w14:textId="2C323028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Gromadzenie informacji  o chorym metodą wywiadu, obserwacji, pomiarów, badania przedmiotowego, analizy dokumentacji w celu rozpoznawania stanu zdrowia pacjenta i sformułowania diagnozy pielęgniarskiej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6BDE53" w14:textId="659014E1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U2</w:t>
            </w:r>
          </w:p>
        </w:tc>
      </w:tr>
      <w:tr w:rsidR="00D217C4" w:rsidRPr="00C01834" w14:paraId="0A4DBBBC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70FBEB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27D2E15" w14:textId="4D93596B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Wykonywanie pomiarów: temperatury, tętna, ciśnienia tętniczego krwi, pomiary antropometryczne, ws</w:t>
            </w:r>
            <w:r>
              <w:rPr>
                <w:bCs/>
                <w:iCs/>
                <w:szCs w:val="18"/>
              </w:rPr>
              <w:t>kaźnik BMI , o</w:t>
            </w:r>
            <w:r w:rsidRPr="00E93B7D">
              <w:rPr>
                <w:bCs/>
                <w:iCs/>
                <w:szCs w:val="18"/>
              </w:rPr>
              <w:t xml:space="preserve">znaczanie glikemii przy pomocy </w:t>
            </w:r>
            <w:proofErr w:type="spellStart"/>
            <w:r w:rsidRPr="00E93B7D">
              <w:rPr>
                <w:bCs/>
                <w:iCs/>
                <w:szCs w:val="18"/>
              </w:rPr>
              <w:t>glukometru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75D8895" w14:textId="1AA02FD4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U6,U8</w:t>
            </w:r>
          </w:p>
        </w:tc>
      </w:tr>
      <w:tr w:rsidR="00D217C4" w:rsidRPr="00C01834" w14:paraId="1E7173FF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8AA8824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35A472" w14:textId="43AE35E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Asystowanie przy przyjęciu chorego do szpitala i oddziału oraz przy wypisie ze szpitala i oddziału</w:t>
            </w:r>
            <w:r>
              <w:rPr>
                <w:bCs/>
                <w:iCs/>
                <w:szCs w:val="18"/>
              </w:rPr>
              <w:t>.</w:t>
            </w:r>
            <w:r w:rsidRPr="00E93B7D">
              <w:rPr>
                <w:bCs/>
                <w:iCs/>
                <w:szCs w:val="18"/>
              </w:rPr>
              <w:t xml:space="preserve"> Monitorowanie stanu zdrowia pacjenta podczas pobytu w szpitalu. Ocena potencjału zdrowotnego pacjenta i jego rodziny z wykorzystaniem </w:t>
            </w:r>
            <w:proofErr w:type="spellStart"/>
            <w:r w:rsidRPr="00E93B7D">
              <w:rPr>
                <w:bCs/>
                <w:iCs/>
                <w:szCs w:val="18"/>
              </w:rPr>
              <w:t>skal</w:t>
            </w:r>
            <w:proofErr w:type="spellEnd"/>
            <w:r w:rsidRPr="00E93B7D">
              <w:rPr>
                <w:bCs/>
                <w:iCs/>
                <w:szCs w:val="18"/>
              </w:rPr>
              <w:t>, siatek i pomiarów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F27B50" w14:textId="310D52DB" w:rsidR="00D217C4" w:rsidRPr="00814148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4148">
              <w:t>U4, U5, U28</w:t>
            </w:r>
          </w:p>
        </w:tc>
      </w:tr>
      <w:tr w:rsidR="00D217C4" w:rsidRPr="00C01834" w14:paraId="5F54705D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5DA2338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85E872" w14:textId="39CABF9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Zapewnienie choremu wygody i czystości.</w:t>
            </w:r>
            <w:r w:rsidRPr="00E93B7D">
              <w:rPr>
                <w:bCs/>
                <w:szCs w:val="18"/>
              </w:rPr>
              <w:t xml:space="preserve">  Pielęgnowanie skóry i błon śluzowych. Ocena ryzyka rozwoju odleżyn i stosowanie działań profilaktycznych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83333BA" w14:textId="19291F6A" w:rsidR="00D217C4" w:rsidRPr="00814148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4148">
              <w:t>U20, U21, U22</w:t>
            </w:r>
          </w:p>
        </w:tc>
      </w:tr>
      <w:tr w:rsidR="00D217C4" w:rsidRPr="00C01834" w14:paraId="5A83B8CA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332EEB0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3FBB000" w14:textId="7AE4882A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Pomaganie chorym w zaspokojeniu potrzeby odżywiania. Karmienie pacjenta doustnie, przez zgłębnik, przetoki odżywcze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9BD694" w14:textId="6437DE0C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U16</w:t>
            </w:r>
          </w:p>
        </w:tc>
      </w:tr>
      <w:tr w:rsidR="00D217C4" w:rsidRPr="00C01834" w14:paraId="7567F34D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340642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E11B78" w14:textId="0A3780EC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Pomaganie choremu w zaspokojeniu potrzeby ruchu. Ćwiczenia czynne i bierne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E7B06D" w14:textId="33710F07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U17</w:t>
            </w:r>
          </w:p>
        </w:tc>
      </w:tr>
      <w:tr w:rsidR="00D217C4" w:rsidRPr="00C01834" w14:paraId="66B3330F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707724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97AA05" w14:textId="03330CAF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Pomaganie pacjentowi w zaspokojeniu potrze</w:t>
            </w:r>
            <w:r>
              <w:rPr>
                <w:bCs/>
                <w:iCs/>
                <w:szCs w:val="18"/>
              </w:rPr>
              <w:t>by oddychania</w:t>
            </w:r>
            <w:r w:rsidRPr="00E93B7D">
              <w:rPr>
                <w:bCs/>
                <w:iCs/>
                <w:szCs w:val="18"/>
              </w:rPr>
              <w:t xml:space="preserve">. Prowadzenie gimnastyki oddechowej, drenażu </w:t>
            </w:r>
            <w:proofErr w:type="spellStart"/>
            <w:r w:rsidRPr="00E93B7D">
              <w:rPr>
                <w:bCs/>
                <w:iCs/>
                <w:szCs w:val="18"/>
              </w:rPr>
              <w:t>ułożeniowego</w:t>
            </w:r>
            <w:proofErr w:type="spellEnd"/>
            <w:r w:rsidRPr="00E93B7D">
              <w:rPr>
                <w:bCs/>
                <w:iCs/>
                <w:szCs w:val="18"/>
              </w:rPr>
              <w:t>,  wykonywanie inhalacji, toaleta drzewa oskrzelowego, nacieranie i oklepywanie klatki piersiowej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626B16" w14:textId="089F7D2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U18, U19</w:t>
            </w:r>
          </w:p>
        </w:tc>
      </w:tr>
      <w:tr w:rsidR="00D217C4" w:rsidRPr="00C01834" w14:paraId="64A23568" w14:textId="77777777" w:rsidTr="000E71A6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1CF0002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D4007FE" w14:textId="6361CDE1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Zaspokajanie potrzeby wydalania</w:t>
            </w:r>
            <w:r w:rsidRPr="00E93B7D">
              <w:rPr>
                <w:b/>
                <w:iCs/>
                <w:szCs w:val="18"/>
              </w:rPr>
              <w:t xml:space="preserve">: </w:t>
            </w:r>
            <w:r>
              <w:rPr>
                <w:bCs/>
                <w:iCs/>
                <w:szCs w:val="18"/>
              </w:rPr>
              <w:t xml:space="preserve"> b</w:t>
            </w:r>
            <w:r w:rsidRPr="00E93B7D">
              <w:rPr>
                <w:bCs/>
                <w:iCs/>
                <w:szCs w:val="18"/>
              </w:rPr>
              <w:t>ilans płynów, mo</w:t>
            </w:r>
            <w:r>
              <w:rPr>
                <w:bCs/>
                <w:iCs/>
                <w:szCs w:val="18"/>
              </w:rPr>
              <w:t>nitorowanie</w:t>
            </w:r>
            <w:r w:rsidRPr="00E93B7D">
              <w:rPr>
                <w:bCs/>
                <w:iCs/>
                <w:szCs w:val="18"/>
              </w:rPr>
              <w:t xml:space="preserve"> diurezy, usuwanie cewnika z pęcherza moczowego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7F8F1E" w14:textId="30A2CA06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U7, U24</w:t>
            </w:r>
          </w:p>
        </w:tc>
      </w:tr>
      <w:tr w:rsidR="00814148" w:rsidRPr="00C01834" w14:paraId="1AEBB563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C327B09" w14:textId="4D6FAAAD" w:rsidR="00814148" w:rsidRPr="00C01834" w:rsidRDefault="00814148" w:rsidP="00814148">
            <w:pPr>
              <w:spacing w:after="0" w:line="259" w:lineRule="auto"/>
              <w:ind w:left="5" w:firstLine="0"/>
              <w:rPr>
                <w:color w:val="auto"/>
              </w:rPr>
            </w:pPr>
            <w:r>
              <w:rPr>
                <w:color w:val="auto"/>
              </w:rPr>
              <w:t>Praktyki Zawodowe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A70B3C" w14:textId="552BB1AA" w:rsidR="00814148" w:rsidRPr="00C01834" w:rsidRDefault="00814148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 xml:space="preserve">Rozpoznanie środowiska chorego w oddziale szpitalnym. </w:t>
            </w:r>
            <w:r w:rsidRPr="00E93B7D">
              <w:rPr>
                <w:bCs/>
                <w:szCs w:val="18"/>
              </w:rPr>
              <w:t>Podejmowanie współpracy z członkami zespołu terapeutycznego w procesie zapobiegania, diagnozowania, terapii, reh</w:t>
            </w:r>
            <w:r>
              <w:rPr>
                <w:bCs/>
                <w:szCs w:val="18"/>
              </w:rPr>
              <w:t>abilitacji.</w:t>
            </w:r>
            <w:r w:rsidRPr="00E93B7D">
              <w:rPr>
                <w:bCs/>
                <w:szCs w:val="18"/>
              </w:rPr>
              <w:t xml:space="preserve"> Prowadzenie dokumentacji medycznej i posługiwanie się nią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66DAFC" w14:textId="03A02862" w:rsidR="00814148" w:rsidRPr="00C01834" w:rsidRDefault="00814148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W11, U26</w:t>
            </w:r>
          </w:p>
        </w:tc>
      </w:tr>
      <w:tr w:rsidR="00D217C4" w:rsidRPr="00C01834" w14:paraId="103DBC28" w14:textId="77777777" w:rsidTr="009574A3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98D5CCA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2D7BC8" w14:textId="77854C5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 xml:space="preserve">Stosowanie wybranej metody pielęgnowania w opiece nad pacjentem. Praca metodą procesu pielęgnowania. </w:t>
            </w:r>
            <w:r w:rsidRPr="00E93B7D">
              <w:rPr>
                <w:bCs/>
                <w:iCs/>
                <w:szCs w:val="18"/>
              </w:rPr>
              <w:t>Rozpoznawanie problemów pielęgnacyjnych pacjenta. Planowanie i sprawowanie opieki pielęgnacyjnej nad pacjentem i ocena efektów podjętych działań.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F2B606" w14:textId="19E7F203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U1, U3</w:t>
            </w:r>
          </w:p>
        </w:tc>
      </w:tr>
      <w:tr w:rsidR="00D217C4" w:rsidRPr="00C01834" w14:paraId="240EA554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E138B7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4989B7" w14:textId="33BBAAE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Gromadzenie informacji  o chorym metodą wywiadu, obserwacji, pomiarów, badania przedmiotowego, analizy dokumentacji w celu rozpoznawania stanu zdrowia pacjenta i sformułowania diagnozy pielęgniarskiej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3350508" w14:textId="02A28B67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U2</w:t>
            </w:r>
          </w:p>
        </w:tc>
      </w:tr>
      <w:tr w:rsidR="00D217C4" w:rsidRPr="00C01834" w14:paraId="6C3588A8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A66B05C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088A445" w14:textId="2464A694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Wykonywanie pomiarów: temperatury, tętna, ciśnienia tętniczego krwi, pomiary antropometryczne, wskaź</w:t>
            </w:r>
            <w:r>
              <w:rPr>
                <w:bCs/>
                <w:iCs/>
                <w:szCs w:val="18"/>
              </w:rPr>
              <w:t>nik BMI,  o</w:t>
            </w:r>
            <w:r w:rsidRPr="00E93B7D">
              <w:rPr>
                <w:bCs/>
                <w:iCs/>
                <w:szCs w:val="18"/>
              </w:rPr>
              <w:t xml:space="preserve">znaczanie glikemii przy pomocy </w:t>
            </w:r>
            <w:proofErr w:type="spellStart"/>
            <w:r w:rsidRPr="00E93B7D">
              <w:rPr>
                <w:bCs/>
                <w:iCs/>
                <w:szCs w:val="18"/>
              </w:rPr>
              <w:t>glukometru</w:t>
            </w:r>
            <w:proofErr w:type="spellEnd"/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512C5A7" w14:textId="3335E833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U6, U8</w:t>
            </w:r>
          </w:p>
        </w:tc>
      </w:tr>
      <w:tr w:rsidR="00D217C4" w:rsidRPr="00C01834" w14:paraId="3C1B5692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EBFA91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EF88B4E" w14:textId="15DB190F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Asystowanie przy przyjęciu chorego do szpitala i oddziału oraz przy wypisie ze szpitala i oddziału</w:t>
            </w:r>
            <w:r>
              <w:rPr>
                <w:bCs/>
                <w:iCs/>
                <w:szCs w:val="18"/>
              </w:rPr>
              <w:t>. Monitorowanie</w:t>
            </w:r>
            <w:r w:rsidRPr="00E93B7D">
              <w:rPr>
                <w:bCs/>
                <w:iCs/>
                <w:szCs w:val="18"/>
              </w:rPr>
              <w:t xml:space="preserve"> stanu zdrowia pacjenta podczas pobytu w szpitalu. Ocena potencjału zdrowotnego pacjenta i jego rodziny z wykorzystaniem </w:t>
            </w:r>
            <w:proofErr w:type="spellStart"/>
            <w:r w:rsidRPr="00E93B7D">
              <w:rPr>
                <w:bCs/>
                <w:iCs/>
                <w:szCs w:val="18"/>
              </w:rPr>
              <w:t>skal</w:t>
            </w:r>
            <w:proofErr w:type="spellEnd"/>
            <w:r w:rsidRPr="00E93B7D">
              <w:rPr>
                <w:bCs/>
                <w:iCs/>
                <w:szCs w:val="18"/>
              </w:rPr>
              <w:t>, siatek i pomiarów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050846" w14:textId="612820C3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U4, U5, U28</w:t>
            </w:r>
          </w:p>
        </w:tc>
      </w:tr>
      <w:tr w:rsidR="00D217C4" w:rsidRPr="00C01834" w14:paraId="646B63CE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7B38D0D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36DA7B" w14:textId="64D97F74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Zapewnienie choremu wygody i czystości.</w:t>
            </w:r>
            <w:r w:rsidRPr="00E93B7D">
              <w:rPr>
                <w:bCs/>
                <w:szCs w:val="18"/>
              </w:rPr>
              <w:t xml:space="preserve">  Pielęgnowanie skóry i błon śluzowych. Ocena ryzyka rozwoju odleżyn i stosowanie działań profilaktycznych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686158" w14:textId="67AA7684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U20, U21, U22</w:t>
            </w:r>
          </w:p>
        </w:tc>
      </w:tr>
      <w:tr w:rsidR="00D217C4" w:rsidRPr="00C01834" w14:paraId="2288595D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25867B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A4F71F" w14:textId="3CC5C664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Pomaganie chorym w zaspokojeniu potrzeby odżywiania. Karmienie pacjenta doustnie, przez zgłębnik, przetoki odżywcze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2A94351" w14:textId="62C1B797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U16</w:t>
            </w:r>
          </w:p>
        </w:tc>
      </w:tr>
      <w:tr w:rsidR="00D217C4" w:rsidRPr="00C01834" w14:paraId="374FC17F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C1AB4D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D5AD99" w14:textId="3937C279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>Pomaganie choremu w zaspokojeniu potrzeby ruchu. Ćwiczenia czynne i bierne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8718D89" w14:textId="24EC95C8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U17</w:t>
            </w:r>
          </w:p>
        </w:tc>
      </w:tr>
      <w:tr w:rsidR="00D217C4" w:rsidRPr="00C01834" w14:paraId="1C57012E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22DA1B9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A201BD" w14:textId="051D38E3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bCs/>
                <w:iCs/>
                <w:szCs w:val="18"/>
              </w:rPr>
              <w:t xml:space="preserve">Pomaganie pacjentowi w zaspokojeniu potrzeby </w:t>
            </w:r>
            <w:r>
              <w:rPr>
                <w:bCs/>
                <w:iCs/>
                <w:szCs w:val="18"/>
              </w:rPr>
              <w:t>oddychania</w:t>
            </w:r>
            <w:r w:rsidRPr="00E93B7D">
              <w:rPr>
                <w:bCs/>
                <w:iCs/>
                <w:szCs w:val="18"/>
              </w:rPr>
              <w:t xml:space="preserve">. Prowadzenie gimnastyki oddechowej, drenażu </w:t>
            </w:r>
            <w:proofErr w:type="spellStart"/>
            <w:r w:rsidRPr="00E93B7D">
              <w:rPr>
                <w:bCs/>
                <w:iCs/>
                <w:szCs w:val="18"/>
              </w:rPr>
              <w:t>ułożeniowego</w:t>
            </w:r>
            <w:proofErr w:type="spellEnd"/>
            <w:r w:rsidRPr="00E93B7D">
              <w:rPr>
                <w:bCs/>
                <w:iCs/>
                <w:szCs w:val="18"/>
              </w:rPr>
              <w:t>,  wykonywanie inhalacji, toaleta drzewa oskrzelowego, nacieranie i oklepywanie klatki piersiowej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2966BC" w14:textId="236A3DA0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U18, U19</w:t>
            </w:r>
          </w:p>
        </w:tc>
      </w:tr>
      <w:tr w:rsidR="00D217C4" w:rsidRPr="00C01834" w14:paraId="0C1E34CF" w14:textId="77777777" w:rsidTr="009574A3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9F0BBB" w14:textId="77777777" w:rsidR="00D217C4" w:rsidRPr="00C01834" w:rsidRDefault="00D217C4" w:rsidP="00814148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91A7A0" w14:textId="58193906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93B7D">
              <w:rPr>
                <w:iCs/>
                <w:szCs w:val="18"/>
              </w:rPr>
              <w:t>Zaspokajanie potrzeby wydalania</w:t>
            </w:r>
            <w:r w:rsidRPr="00E93B7D">
              <w:rPr>
                <w:b/>
                <w:iCs/>
                <w:szCs w:val="18"/>
              </w:rPr>
              <w:t xml:space="preserve">: </w:t>
            </w:r>
            <w:r>
              <w:rPr>
                <w:bCs/>
                <w:iCs/>
                <w:szCs w:val="18"/>
              </w:rPr>
              <w:t xml:space="preserve"> b</w:t>
            </w:r>
            <w:r w:rsidRPr="00E93B7D">
              <w:rPr>
                <w:bCs/>
                <w:iCs/>
                <w:szCs w:val="18"/>
              </w:rPr>
              <w:t>ilans płynów, monitorowanie diurezy, usuwanie cewnika z pęcherza moczowego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BD882CA" w14:textId="42DB2C2B" w:rsidR="00D217C4" w:rsidRPr="00C01834" w:rsidRDefault="00D217C4" w:rsidP="0081414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U7, U24</w:t>
            </w: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tr w:rsidR="00814148" w:rsidRPr="00C01834" w14:paraId="2938BF9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5A14C80" w14:textId="77777777" w:rsidR="00814148" w:rsidRPr="00814148" w:rsidRDefault="00814148" w:rsidP="001D7B4B">
            <w:pPr>
              <w:spacing w:after="80" w:line="240" w:lineRule="auto"/>
              <w:jc w:val="both"/>
              <w:rPr>
                <w:iCs/>
                <w:color w:val="auto"/>
                <w:szCs w:val="18"/>
                <w:lang w:eastAsia="en-US"/>
              </w:rPr>
            </w:pPr>
            <w:proofErr w:type="spellStart"/>
            <w:r w:rsidRPr="00814148">
              <w:rPr>
                <w:iCs/>
                <w:color w:val="auto"/>
                <w:szCs w:val="18"/>
                <w:lang w:eastAsia="en-US"/>
              </w:rPr>
              <w:t>Jaciubek</w:t>
            </w:r>
            <w:proofErr w:type="spellEnd"/>
            <w:r w:rsidRPr="00814148">
              <w:rPr>
                <w:iCs/>
                <w:color w:val="auto"/>
                <w:szCs w:val="18"/>
                <w:lang w:eastAsia="en-US"/>
              </w:rPr>
              <w:t xml:space="preserve"> M (red.). Podstawowe procedury pielęgniarskie. </w:t>
            </w:r>
            <w:proofErr w:type="spellStart"/>
            <w:r w:rsidRPr="00814148">
              <w:rPr>
                <w:iCs/>
                <w:color w:val="auto"/>
                <w:szCs w:val="18"/>
                <w:lang w:eastAsia="en-US"/>
              </w:rPr>
              <w:t>Edra</w:t>
            </w:r>
            <w:proofErr w:type="spellEnd"/>
            <w:r w:rsidRPr="00814148">
              <w:rPr>
                <w:iCs/>
                <w:color w:val="auto"/>
                <w:szCs w:val="18"/>
                <w:lang w:eastAsia="en-US"/>
              </w:rPr>
              <w:t xml:space="preserve"> </w:t>
            </w:r>
            <w:proofErr w:type="spellStart"/>
            <w:r w:rsidRPr="00814148">
              <w:rPr>
                <w:iCs/>
                <w:color w:val="auto"/>
                <w:szCs w:val="18"/>
                <w:lang w:eastAsia="en-US"/>
              </w:rPr>
              <w:t>Urban&amp;Partner</w:t>
            </w:r>
            <w:proofErr w:type="spellEnd"/>
            <w:r w:rsidRPr="00814148">
              <w:rPr>
                <w:iCs/>
                <w:color w:val="auto"/>
                <w:szCs w:val="18"/>
                <w:lang w:eastAsia="en-US"/>
              </w:rPr>
              <w:t>, Wrocław 2021</w:t>
            </w:r>
          </w:p>
          <w:p w14:paraId="40F12F02" w14:textId="77777777" w:rsidR="001D7B4B" w:rsidRPr="001D7B4B" w:rsidRDefault="001D7B4B" w:rsidP="001D7B4B">
            <w:pPr>
              <w:pStyle w:val="Tytu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18"/>
                <w:szCs w:val="18"/>
              </w:rPr>
            </w:pPr>
            <w:proofErr w:type="spellStart"/>
            <w:r w:rsidRPr="001D7B4B">
              <w:rPr>
                <w:b w:val="0"/>
                <w:sz w:val="18"/>
                <w:szCs w:val="18"/>
              </w:rPr>
              <w:t>Krupienicz</w:t>
            </w:r>
            <w:proofErr w:type="spellEnd"/>
            <w:r w:rsidRPr="001D7B4B">
              <w:rPr>
                <w:b w:val="0"/>
                <w:sz w:val="18"/>
                <w:szCs w:val="18"/>
              </w:rPr>
              <w:t xml:space="preserve"> A (red). Podstawy Pielęgniarstwa Repetytorium przedegzaminacyjne,</w:t>
            </w:r>
            <w:r w:rsidRPr="001D7B4B">
              <w:rPr>
                <w:b w:val="0"/>
                <w:iCs/>
                <w:sz w:val="18"/>
                <w:szCs w:val="18"/>
              </w:rPr>
              <w:t xml:space="preserve"> </w:t>
            </w:r>
            <w:proofErr w:type="spellStart"/>
            <w:r w:rsidRPr="001D7B4B">
              <w:rPr>
                <w:b w:val="0"/>
                <w:iCs/>
                <w:sz w:val="18"/>
                <w:szCs w:val="18"/>
              </w:rPr>
              <w:t>Edra</w:t>
            </w:r>
            <w:proofErr w:type="spellEnd"/>
            <w:r w:rsidRPr="001D7B4B">
              <w:rPr>
                <w:b w:val="0"/>
                <w:iCs/>
                <w:sz w:val="18"/>
                <w:szCs w:val="18"/>
              </w:rPr>
              <w:t xml:space="preserve"> </w:t>
            </w:r>
            <w:proofErr w:type="spellStart"/>
            <w:r w:rsidRPr="001D7B4B">
              <w:rPr>
                <w:b w:val="0"/>
                <w:iCs/>
                <w:sz w:val="18"/>
                <w:szCs w:val="18"/>
              </w:rPr>
              <w:t>Urban&amp;Partner</w:t>
            </w:r>
            <w:proofErr w:type="spellEnd"/>
            <w:r w:rsidRPr="001D7B4B">
              <w:rPr>
                <w:b w:val="0"/>
                <w:sz w:val="18"/>
                <w:szCs w:val="18"/>
              </w:rPr>
              <w:t xml:space="preserve"> , Wrocław 2018 </w:t>
            </w:r>
          </w:p>
          <w:p w14:paraId="6CD7ADF0" w14:textId="77777777" w:rsidR="00814148" w:rsidRPr="00C01834" w:rsidRDefault="00814148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bookmarkEnd w:id="2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7724FD" w14:textId="77777777" w:rsidR="00014630" w:rsidRDefault="001D7B4B" w:rsidP="0044547E">
            <w:pPr>
              <w:spacing w:after="80" w:line="240" w:lineRule="auto"/>
              <w:jc w:val="both"/>
              <w:rPr>
                <w:bCs/>
                <w:szCs w:val="18"/>
              </w:rPr>
            </w:pPr>
            <w:r w:rsidRPr="0044547E">
              <w:rPr>
                <w:iCs/>
                <w:color w:val="auto"/>
                <w:szCs w:val="18"/>
                <w:lang w:eastAsia="en-US"/>
              </w:rPr>
              <w:t>Zera A, Musioł M. (red.)</w:t>
            </w:r>
            <w:r w:rsidR="0044547E">
              <w:rPr>
                <w:iCs/>
                <w:color w:val="auto"/>
                <w:szCs w:val="18"/>
                <w:lang w:eastAsia="en-US"/>
              </w:rPr>
              <w:t xml:space="preserve"> Metody gromadzenia danych </w:t>
            </w:r>
            <w:r w:rsidR="00BF5F64">
              <w:rPr>
                <w:iCs/>
                <w:color w:val="auto"/>
                <w:szCs w:val="18"/>
                <w:lang w:eastAsia="en-US"/>
              </w:rPr>
              <w:t xml:space="preserve">o pacjencie. </w:t>
            </w:r>
            <w:r w:rsidR="00BF5F64" w:rsidRPr="00BF5F64">
              <w:rPr>
                <w:bCs/>
                <w:szCs w:val="18"/>
              </w:rPr>
              <w:t xml:space="preserve">Przewodnik w pielęgniarstwie. </w:t>
            </w:r>
            <w:proofErr w:type="spellStart"/>
            <w:r w:rsidR="00BF5F64" w:rsidRPr="00BF5F64">
              <w:rPr>
                <w:bCs/>
                <w:szCs w:val="18"/>
              </w:rPr>
              <w:t>Edra</w:t>
            </w:r>
            <w:proofErr w:type="spellEnd"/>
            <w:r w:rsidR="00BF5F64" w:rsidRPr="00BF5F64">
              <w:rPr>
                <w:bCs/>
                <w:szCs w:val="18"/>
              </w:rPr>
              <w:t xml:space="preserve"> </w:t>
            </w:r>
            <w:proofErr w:type="spellStart"/>
            <w:r w:rsidR="00BF5F64" w:rsidRPr="00BF5F64">
              <w:rPr>
                <w:bCs/>
                <w:szCs w:val="18"/>
              </w:rPr>
              <w:t>Urban&amp;Partner</w:t>
            </w:r>
            <w:proofErr w:type="spellEnd"/>
            <w:r w:rsidR="00BF5F64" w:rsidRPr="00BF5F64">
              <w:rPr>
                <w:bCs/>
                <w:szCs w:val="18"/>
              </w:rPr>
              <w:t>, Wrocław 2022</w:t>
            </w:r>
          </w:p>
          <w:p w14:paraId="10528821" w14:textId="29677667" w:rsidR="00BA050A" w:rsidRPr="00C01834" w:rsidRDefault="00BA050A" w:rsidP="0044547E">
            <w:pPr>
              <w:spacing w:after="80" w:line="240" w:lineRule="auto"/>
              <w:jc w:val="both"/>
              <w:rPr>
                <w:color w:val="auto"/>
              </w:rPr>
            </w:pPr>
            <w:proofErr w:type="spellStart"/>
            <w:r>
              <w:rPr>
                <w:iCs/>
                <w:color w:val="auto"/>
                <w:szCs w:val="18"/>
                <w:lang w:eastAsia="en-US"/>
              </w:rPr>
              <w:t>Jaciubek</w:t>
            </w:r>
            <w:proofErr w:type="spellEnd"/>
            <w:r>
              <w:rPr>
                <w:iCs/>
                <w:color w:val="auto"/>
                <w:szCs w:val="18"/>
                <w:lang w:eastAsia="en-US"/>
              </w:rPr>
              <w:t xml:space="preserve"> M (red.</w:t>
            </w:r>
            <w:r>
              <w:rPr>
                <w:color w:val="auto"/>
              </w:rPr>
              <w:t>) Podstawowe Procedury Pielęgniarskie (</w:t>
            </w:r>
            <w:r w:rsidR="00FA52BF">
              <w:rPr>
                <w:color w:val="auto"/>
              </w:rPr>
              <w:t>filmy instruktażowe</w:t>
            </w:r>
            <w:r>
              <w:rPr>
                <w:color w:val="auto"/>
              </w:rPr>
              <w:t xml:space="preserve">). </w:t>
            </w:r>
            <w:proofErr w:type="spellStart"/>
            <w:r>
              <w:rPr>
                <w:color w:val="auto"/>
              </w:rPr>
              <w:t>Edra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Urban&amp;Partner</w:t>
            </w:r>
            <w:proofErr w:type="spellEnd"/>
            <w:r>
              <w:rPr>
                <w:color w:val="auto"/>
              </w:rPr>
              <w:t xml:space="preserve">, Wrocław 2023 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814148" w:rsidRPr="00C01834" w14:paraId="62777125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C62FA3" w14:textId="77777777" w:rsidR="00BF5F64" w:rsidRPr="00BF5F64" w:rsidRDefault="00BF5F64" w:rsidP="00BF5F64">
            <w:pPr>
              <w:spacing w:after="80" w:line="240" w:lineRule="auto"/>
              <w:jc w:val="both"/>
              <w:rPr>
                <w:szCs w:val="18"/>
                <w:lang w:eastAsia="en-US"/>
              </w:rPr>
            </w:pPr>
            <w:proofErr w:type="spellStart"/>
            <w:r w:rsidRPr="00BF5F64">
              <w:rPr>
                <w:iCs/>
                <w:szCs w:val="18"/>
                <w:lang w:eastAsia="en-US"/>
              </w:rPr>
              <w:t>Ciechaniewicz</w:t>
            </w:r>
            <w:proofErr w:type="spellEnd"/>
            <w:r w:rsidRPr="00BF5F64">
              <w:rPr>
                <w:iCs/>
                <w:szCs w:val="18"/>
                <w:lang w:eastAsia="en-US"/>
              </w:rPr>
              <w:t xml:space="preserve"> W (red). Pielęgniarstwo ćwiczenia tom i, II. PZWL, Warszawa 2014</w:t>
            </w:r>
          </w:p>
          <w:p w14:paraId="72026F5F" w14:textId="4377BE23" w:rsidR="00814148" w:rsidRPr="00BF5F64" w:rsidRDefault="00814148" w:rsidP="009E3ED7">
            <w:pPr>
              <w:spacing w:after="0" w:line="259" w:lineRule="auto"/>
              <w:ind w:left="0" w:right="7996" w:firstLine="0"/>
              <w:rPr>
                <w:color w:val="auto"/>
                <w:szCs w:val="18"/>
              </w:rPr>
            </w:pPr>
          </w:p>
        </w:tc>
      </w:tr>
      <w:tr w:rsidR="00814148" w:rsidRPr="00C01834" w14:paraId="051B40A7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9832E4B" w14:textId="77777777" w:rsidR="00BF5F64" w:rsidRPr="00BF5F64" w:rsidRDefault="00BF5F64" w:rsidP="00BF5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szCs w:val="18"/>
              </w:rPr>
            </w:pPr>
            <w:r w:rsidRPr="00BF5F64">
              <w:rPr>
                <w:rFonts w:cs="Times New Roman"/>
                <w:color w:val="auto"/>
                <w:szCs w:val="18"/>
              </w:rPr>
              <w:t xml:space="preserve">Kózka M, </w:t>
            </w:r>
            <w:proofErr w:type="spellStart"/>
            <w:r w:rsidRPr="00BF5F64">
              <w:rPr>
                <w:rFonts w:cs="Times New Roman"/>
                <w:color w:val="auto"/>
                <w:szCs w:val="18"/>
              </w:rPr>
              <w:t>Płaszewska</w:t>
            </w:r>
            <w:proofErr w:type="spellEnd"/>
            <w:r w:rsidRPr="00BF5F64">
              <w:rPr>
                <w:rFonts w:cs="Times New Roman"/>
                <w:color w:val="auto"/>
                <w:szCs w:val="18"/>
              </w:rPr>
              <w:t>- Żywko L,  Procedury  pielęgniarskie, PZWL, Warszawa 2009</w:t>
            </w:r>
          </w:p>
          <w:p w14:paraId="76D5DA0E" w14:textId="77777777" w:rsidR="00814148" w:rsidRPr="00BF5F64" w:rsidRDefault="00814148" w:rsidP="009E3ED7">
            <w:pPr>
              <w:spacing w:after="0" w:line="259" w:lineRule="auto"/>
              <w:ind w:left="0" w:right="7996" w:firstLine="0"/>
              <w:rPr>
                <w:color w:val="auto"/>
                <w:szCs w:val="18"/>
              </w:rPr>
            </w:pP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F46AE" w14:textId="77777777" w:rsidR="00014630" w:rsidRDefault="00BF5F64" w:rsidP="00BF5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szCs w:val="18"/>
              </w:rPr>
            </w:pPr>
            <w:r w:rsidRPr="00BF5F64">
              <w:rPr>
                <w:rFonts w:cs="Times New Roman"/>
                <w:color w:val="auto"/>
                <w:szCs w:val="18"/>
              </w:rPr>
              <w:t xml:space="preserve">Ślusarska B, Zarzycka D, </w:t>
            </w:r>
            <w:proofErr w:type="spellStart"/>
            <w:r w:rsidRPr="00BF5F64">
              <w:rPr>
                <w:rFonts w:cs="Times New Roman"/>
                <w:color w:val="auto"/>
                <w:szCs w:val="18"/>
              </w:rPr>
              <w:t>Zahradniczek</w:t>
            </w:r>
            <w:proofErr w:type="spellEnd"/>
            <w:r w:rsidRPr="00BF5F64">
              <w:rPr>
                <w:rFonts w:cs="Times New Roman"/>
                <w:color w:val="auto"/>
                <w:szCs w:val="18"/>
              </w:rPr>
              <w:t xml:space="preserve"> K. Podstawy pielęgniarstwa. Podręcznik dla studentów i absolwentów kierunków pielęgniarstwo i położnictwo,  PZWL Warszawa, 2015 </w:t>
            </w:r>
            <w:proofErr w:type="spellStart"/>
            <w:r w:rsidRPr="00BF5F64">
              <w:rPr>
                <w:rFonts w:cs="Times New Roman"/>
                <w:color w:val="auto"/>
                <w:szCs w:val="18"/>
              </w:rPr>
              <w:t>Ibuk</w:t>
            </w:r>
            <w:proofErr w:type="spellEnd"/>
          </w:p>
          <w:p w14:paraId="21D0A1CC" w14:textId="77777777" w:rsidR="00BA050A" w:rsidRDefault="00BA050A" w:rsidP="00BF5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szCs w:val="18"/>
              </w:rPr>
            </w:pPr>
          </w:p>
          <w:p w14:paraId="47BFFACE" w14:textId="44FA0D4C" w:rsidR="00BA050A" w:rsidRPr="00BA050A" w:rsidRDefault="00BA050A" w:rsidP="00BA0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szCs w:val="18"/>
              </w:rPr>
            </w:pPr>
            <w:r>
              <w:rPr>
                <w:rFonts w:cs="Times New Roman"/>
                <w:color w:val="auto"/>
                <w:szCs w:val="18"/>
              </w:rPr>
              <w:t>Krzych-</w:t>
            </w:r>
            <w:proofErr w:type="spellStart"/>
            <w:r>
              <w:rPr>
                <w:rFonts w:cs="Times New Roman"/>
                <w:color w:val="auto"/>
                <w:szCs w:val="18"/>
              </w:rPr>
              <w:t>Fałta</w:t>
            </w:r>
            <w:proofErr w:type="spellEnd"/>
            <w:r>
              <w:rPr>
                <w:rFonts w:cs="Times New Roman"/>
                <w:color w:val="auto"/>
                <w:szCs w:val="18"/>
              </w:rPr>
              <w:t xml:space="preserve"> E, Pietrzak M, </w:t>
            </w:r>
            <w:proofErr w:type="spellStart"/>
            <w:r>
              <w:rPr>
                <w:rFonts w:cs="Times New Roman"/>
                <w:color w:val="auto"/>
                <w:szCs w:val="18"/>
              </w:rPr>
              <w:t>Jaciubek</w:t>
            </w:r>
            <w:proofErr w:type="spellEnd"/>
            <w:r>
              <w:rPr>
                <w:rFonts w:cs="Times New Roman"/>
                <w:color w:val="auto"/>
                <w:szCs w:val="18"/>
              </w:rPr>
              <w:t xml:space="preserve"> M, Wiesiołek P (red.). Procedury pielęgniarskie w Podstawowej Opiece Zdrowotnej w dobie pandemii SARS-CoV-2. PZWL, Warszawa 2022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775"/>
        <w:gridCol w:w="3503"/>
        <w:gridCol w:w="1912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57A0D9D2" w:rsidR="00A3096F" w:rsidRPr="001D7B4B" w:rsidRDefault="001D7B4B" w:rsidP="00D773DA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1D7B4B">
              <w:rPr>
                <w:color w:val="auto"/>
                <w:szCs w:val="18"/>
              </w:rPr>
              <w:t>W1 – W12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BB2E5A" w14:textId="1C3009C5" w:rsidR="001D7B4B" w:rsidRP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 w:rsidRPr="001D7B4B">
              <w:rPr>
                <w:color w:val="auto"/>
                <w:szCs w:val="18"/>
                <w:lang w:eastAsia="en-US"/>
              </w:rPr>
              <w:t xml:space="preserve">Wykłady - zaliczenie pisemne w postaci testu. </w:t>
            </w:r>
          </w:p>
          <w:p w14:paraId="5F745027" w14:textId="363540B6" w:rsidR="00A3096F" w:rsidRPr="001D7B4B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79F39A96" w:rsidR="00A3096F" w:rsidRPr="00AD2F54" w:rsidRDefault="001D7B4B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1D7B4B">
              <w:rPr>
                <w:color w:val="auto"/>
              </w:rPr>
              <w:t>Ocenę pozytywną otrzymuje student, który uzyskał w teście 60% + 1 poprawną odpowiedź</w:t>
            </w:r>
            <w:r w:rsidRPr="001D7B4B">
              <w:rPr>
                <w:i/>
                <w:iCs/>
                <w:color w:val="auto"/>
              </w:rPr>
              <w:t>.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643ECD6D" w:rsidR="00A3096F" w:rsidRPr="001D7B4B" w:rsidRDefault="001D7B4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D7B4B">
              <w:rPr>
                <w:sz w:val="20"/>
                <w:szCs w:val="20"/>
              </w:rPr>
              <w:t>U6, 7,U8,U9, U10,U11,U12U14,U15, U16-U21, U22-U26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CBA412" w14:textId="77777777" w:rsidR="001D7B4B" w:rsidRP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 w:rsidRPr="001D7B4B">
              <w:rPr>
                <w:color w:val="auto"/>
                <w:szCs w:val="18"/>
                <w:lang w:eastAsia="en-US"/>
              </w:rPr>
              <w:t xml:space="preserve">Ćwiczenia – zaliczenie na podstawie: </w:t>
            </w:r>
          </w:p>
          <w:p w14:paraId="326207A7" w14:textId="77777777" w:rsid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 w:rsidRPr="001D7B4B">
              <w:rPr>
                <w:color w:val="auto"/>
                <w:szCs w:val="18"/>
                <w:lang w:eastAsia="en-US"/>
              </w:rPr>
              <w:t>- obecności (100%)</w:t>
            </w:r>
          </w:p>
          <w:p w14:paraId="624F8009" w14:textId="77777777" w:rsidR="001D7B4B" w:rsidRP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 w:rsidRPr="001D7B4B">
              <w:rPr>
                <w:color w:val="auto"/>
                <w:szCs w:val="18"/>
                <w:lang w:eastAsia="en-US"/>
              </w:rPr>
              <w:t>- aktywności studenta podczas zajęć</w:t>
            </w:r>
          </w:p>
          <w:p w14:paraId="1EEFB79B" w14:textId="32F10612" w:rsidR="001D7B4B" w:rsidRP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 w:rsidRPr="001D7B4B">
              <w:rPr>
                <w:color w:val="auto"/>
                <w:szCs w:val="18"/>
                <w:lang w:eastAsia="en-US"/>
              </w:rPr>
              <w:t>-</w:t>
            </w:r>
            <w:r w:rsidR="00427445">
              <w:rPr>
                <w:color w:val="auto"/>
                <w:szCs w:val="18"/>
                <w:lang w:eastAsia="en-US"/>
              </w:rPr>
              <w:t xml:space="preserve"> </w:t>
            </w:r>
            <w:r w:rsidRPr="001D7B4B">
              <w:rPr>
                <w:color w:val="auto"/>
                <w:szCs w:val="18"/>
                <w:lang w:eastAsia="en-US"/>
              </w:rPr>
              <w:t>obserwacji studenta, który demonstruje określone czynności na zajęciach.</w:t>
            </w:r>
          </w:p>
          <w:p w14:paraId="749063BF" w14:textId="77777777" w:rsidR="001D7B4B" w:rsidRP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</w:p>
          <w:p w14:paraId="7777E1DE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3116A3F5" w:rsidR="00A3096F" w:rsidRPr="00C01834" w:rsidRDefault="001D7B4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Egzamin Mini OSCE </w:t>
            </w:r>
            <w:r w:rsidR="00427445">
              <w:rPr>
                <w:color w:val="auto"/>
              </w:rPr>
              <w:t xml:space="preserve">w warunkach niskiej wierności </w:t>
            </w:r>
            <w:r>
              <w:rPr>
                <w:color w:val="auto"/>
              </w:rPr>
              <w:t xml:space="preserve">(opis w pkt. 9). Student otrzymuje zaliczenie po uzyskaniu minimum 70% punktów i wykonaniu wszystkich czynności krytycznych podczas </w:t>
            </w:r>
            <w:r>
              <w:rPr>
                <w:color w:val="auto"/>
              </w:rPr>
              <w:lastRenderedPageBreak/>
              <w:t>egzaminu praktycznego</w:t>
            </w:r>
          </w:p>
        </w:tc>
      </w:tr>
      <w:tr w:rsidR="001D7B4B" w:rsidRPr="00C01834" w14:paraId="16227CAB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0F53523" w14:textId="5E604C1B" w:rsidR="001D7B4B" w:rsidRPr="001D7B4B" w:rsidRDefault="001D7B4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D7B4B">
              <w:rPr>
                <w:szCs w:val="18"/>
              </w:rPr>
              <w:lastRenderedPageBreak/>
              <w:t>U1,U2,U3,U4U5,U6,U7,U8U16,U17,U18U19,U20,U21U22,U24, U26,U28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701FD7" w14:textId="521157FA" w:rsidR="001D7B4B" w:rsidRDefault="001D7B4B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  <w:r>
              <w:rPr>
                <w:color w:val="auto"/>
                <w:szCs w:val="18"/>
                <w:lang w:eastAsia="en-US"/>
              </w:rPr>
              <w:t>Praktyki</w:t>
            </w:r>
            <w:r w:rsidR="00427445">
              <w:rPr>
                <w:color w:val="auto"/>
                <w:szCs w:val="18"/>
                <w:lang w:eastAsia="en-US"/>
              </w:rPr>
              <w:t>:</w:t>
            </w:r>
          </w:p>
          <w:p w14:paraId="5028724B" w14:textId="55551AAA" w:rsidR="00427445" w:rsidRDefault="00427445" w:rsidP="001D7B4B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-  </w:t>
            </w:r>
            <w:r w:rsidRPr="00E93B7D">
              <w:rPr>
                <w:rFonts w:cs="Arial"/>
                <w:bCs/>
                <w:szCs w:val="18"/>
              </w:rPr>
              <w:t xml:space="preserve">Aktywność na zajęciach praktycznych </w:t>
            </w:r>
          </w:p>
          <w:p w14:paraId="19E646EA" w14:textId="10AC1DA0" w:rsidR="00427445" w:rsidRPr="00427445" w:rsidRDefault="0044547E" w:rsidP="0044547E">
            <w:pPr>
              <w:spacing w:after="0" w:line="259" w:lineRule="auto"/>
              <w:ind w:left="0" w:firstLine="0"/>
              <w:jc w:val="both"/>
              <w:rPr>
                <w:color w:val="auto"/>
                <w:szCs w:val="18"/>
                <w:lang w:eastAsia="en-US"/>
              </w:rPr>
            </w:pPr>
            <w:r>
              <w:rPr>
                <w:rFonts w:cs="Arial"/>
                <w:bCs/>
                <w:szCs w:val="18"/>
              </w:rPr>
              <w:t xml:space="preserve">- </w:t>
            </w:r>
            <w:r w:rsidR="00427445" w:rsidRPr="00427445">
              <w:rPr>
                <w:rFonts w:cs="Arial"/>
                <w:bCs/>
                <w:szCs w:val="18"/>
              </w:rPr>
              <w:t xml:space="preserve">obserwacja uczestnicząca studenta. Porównanie procedur zawodowych z wzorcem  (standardem, algorytmem). Opracowanie indywidualnie dla jednego wybranego pacjenta planu opieki  pielęgniarskiej. </w:t>
            </w:r>
            <w:r w:rsidR="00427445">
              <w:rPr>
                <w:rFonts w:cs="Arial"/>
                <w:bCs/>
                <w:szCs w:val="18"/>
              </w:rPr>
              <w:t>Samoocena</w:t>
            </w:r>
            <w:r>
              <w:rPr>
                <w:rFonts w:cs="Arial"/>
                <w:bCs/>
                <w:szCs w:val="18"/>
              </w:rPr>
              <w:t xml:space="preserve"> -</w:t>
            </w:r>
            <w:r w:rsidRPr="00E93B7D">
              <w:rPr>
                <w:rFonts w:cs="Arial"/>
                <w:bCs/>
                <w:szCs w:val="18"/>
              </w:rPr>
              <w:t xml:space="preserve"> rzeczywisty obraz samego siebie. zdolność do samooceny, znajomość swoich mocnych i słabych stron, odpowiedzialność za uczenie się i własny rozwój).</w:t>
            </w:r>
          </w:p>
          <w:p w14:paraId="1A045CC7" w14:textId="05FF0788" w:rsidR="00427445" w:rsidRPr="001D7B4B" w:rsidRDefault="00427445" w:rsidP="001D7B4B">
            <w:pPr>
              <w:spacing w:after="0" w:line="259" w:lineRule="auto"/>
              <w:ind w:left="2" w:firstLine="0"/>
              <w:jc w:val="both"/>
              <w:rPr>
                <w:color w:val="auto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0355F30" w14:textId="77777777" w:rsidR="001D7B4B" w:rsidRDefault="0042744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100% obecność podczas zajęć</w:t>
            </w:r>
          </w:p>
          <w:p w14:paraId="098DF73A" w14:textId="77777777" w:rsidR="00427445" w:rsidRDefault="0042744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Wykonanie wymaganych procedur</w:t>
            </w:r>
          </w:p>
          <w:p w14:paraId="346808B3" w14:textId="0798B8C1" w:rsidR="00427445" w:rsidRPr="00C01834" w:rsidRDefault="0042744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Opracowanie indywidualnego planu opieki pielęgniarskiej i uzyskanie oceny minimum dostatecznej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5095"/>
        <w:gridCol w:w="5095"/>
      </w:tblGrid>
      <w:tr w:rsidR="00014630" w:rsidRPr="00014630" w14:paraId="473F6E7C" w14:textId="77777777" w:rsidTr="00427445">
        <w:trPr>
          <w:trHeight w:val="48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427445" w:rsidRPr="00C01834" w14:paraId="7863F973" w14:textId="77777777" w:rsidTr="008C2818">
        <w:trPr>
          <w:trHeight w:val="265"/>
        </w:trPr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DE23471" w14:textId="77777777" w:rsidR="00BA050A" w:rsidRDefault="00427445" w:rsidP="00427445">
            <w:pPr>
              <w:spacing w:after="80" w:line="259" w:lineRule="auto"/>
              <w:ind w:left="0" w:firstLine="0"/>
              <w:jc w:val="center"/>
              <w:rPr>
                <w:szCs w:val="18"/>
                <w:lang w:eastAsia="en-US"/>
              </w:rPr>
            </w:pPr>
            <w:r w:rsidRPr="00427445">
              <w:rPr>
                <w:szCs w:val="18"/>
                <w:lang w:eastAsia="en-US"/>
              </w:rPr>
              <w:t>Przy Zakładzie Podstaw Pielęgniarstwa działa</w:t>
            </w:r>
          </w:p>
          <w:p w14:paraId="190759BF" w14:textId="3C860E5F" w:rsidR="00427445" w:rsidRPr="00427445" w:rsidRDefault="00427445" w:rsidP="00427445">
            <w:pPr>
              <w:spacing w:after="80" w:line="259" w:lineRule="auto"/>
              <w:ind w:left="0" w:firstLine="0"/>
              <w:jc w:val="center"/>
              <w:rPr>
                <w:szCs w:val="18"/>
                <w:lang w:eastAsia="en-US"/>
              </w:rPr>
            </w:pPr>
            <w:r w:rsidRPr="00427445">
              <w:rPr>
                <w:b/>
                <w:bCs/>
                <w:szCs w:val="18"/>
                <w:lang w:eastAsia="en-US"/>
              </w:rPr>
              <w:t>Studenckie Koło Naukowe „Zacznij od Podstaw”</w:t>
            </w:r>
          </w:p>
          <w:p w14:paraId="4A0ABF17" w14:textId="77777777" w:rsidR="00427445" w:rsidRPr="00427445" w:rsidRDefault="00427445" w:rsidP="00427445">
            <w:pPr>
              <w:spacing w:after="80" w:line="259" w:lineRule="auto"/>
              <w:ind w:left="0" w:firstLine="0"/>
              <w:jc w:val="center"/>
              <w:rPr>
                <w:szCs w:val="18"/>
                <w:lang w:eastAsia="en-US"/>
              </w:rPr>
            </w:pPr>
            <w:r w:rsidRPr="00427445">
              <w:rPr>
                <w:szCs w:val="18"/>
                <w:lang w:eastAsia="en-US"/>
              </w:rPr>
              <w:t xml:space="preserve">Opiekun: dr Marzena </w:t>
            </w:r>
            <w:proofErr w:type="spellStart"/>
            <w:r w:rsidRPr="00427445">
              <w:rPr>
                <w:szCs w:val="18"/>
                <w:lang w:eastAsia="en-US"/>
              </w:rPr>
              <w:t>Jaciubek</w:t>
            </w:r>
            <w:proofErr w:type="spellEnd"/>
          </w:p>
          <w:p w14:paraId="06027DE2" w14:textId="77777777" w:rsidR="00427445" w:rsidRDefault="00395EDB" w:rsidP="00427445">
            <w:pPr>
              <w:spacing w:after="0" w:line="259" w:lineRule="auto"/>
              <w:ind w:left="0" w:right="235" w:firstLine="0"/>
              <w:jc w:val="center"/>
              <w:rPr>
                <w:b/>
                <w:color w:val="0563C1"/>
                <w:szCs w:val="18"/>
                <w:u w:val="single"/>
                <w:lang w:eastAsia="en-US"/>
              </w:rPr>
            </w:pPr>
            <w:hyperlink r:id="rId9" w:history="1">
              <w:r w:rsidR="00427445" w:rsidRPr="00427445">
                <w:rPr>
                  <w:b/>
                  <w:color w:val="0563C1"/>
                  <w:szCs w:val="18"/>
                  <w:u w:val="single"/>
                  <w:lang w:eastAsia="en-US"/>
                </w:rPr>
                <w:t>zpp@wum.edu.pl</w:t>
              </w:r>
            </w:hyperlink>
          </w:p>
          <w:p w14:paraId="55924B5B" w14:textId="58837DF9" w:rsidR="00BA050A" w:rsidRPr="00C01834" w:rsidRDefault="00BA050A" w:rsidP="00427445">
            <w:pPr>
              <w:spacing w:after="0" w:line="259" w:lineRule="auto"/>
              <w:ind w:left="0" w:right="235" w:firstLine="0"/>
              <w:jc w:val="center"/>
              <w:rPr>
                <w:b/>
                <w:color w:val="auto"/>
              </w:rPr>
            </w:pPr>
            <w:r w:rsidRPr="00BA050A">
              <w:rPr>
                <w:b/>
                <w:color w:val="auto"/>
              </w:rPr>
              <w:t>https://www.facebook.com/sknprzyZPP</w:t>
            </w:r>
          </w:p>
        </w:tc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33A2546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 xml:space="preserve">Głównym zadaniem Koła, skierowanego do studentów już na pierwszym roku Pielęgniarstwa, jest wprowadzenie młodych adeptów pielęgniarstwa w świat nauki od podstaw. </w:t>
            </w:r>
          </w:p>
          <w:p w14:paraId="78B4C93D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Koło oferuje:</w:t>
            </w:r>
          </w:p>
          <w:p w14:paraId="4A992F0F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-możliwość reprezentowania Koła podczas różnych wydarzeń, m.in na Targach Kół Naukowych, Pikniku Naukowym;</w:t>
            </w:r>
          </w:p>
          <w:p w14:paraId="71AF1CB3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 aktywne uczestnictwo w konferencjach, kongresach, sympozjach, warsztatach, wydarzeniach;</w:t>
            </w:r>
          </w:p>
          <w:p w14:paraId="65ECFF74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 pisanie i publikowanie artykułów i prac naukowych;</w:t>
            </w:r>
          </w:p>
          <w:p w14:paraId="5010EBDE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 powtarzanie i utrwalanie wiedzy zdobytej w pracowni umiejętności,</w:t>
            </w:r>
          </w:p>
          <w:p w14:paraId="34357E9D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 organizowanie i przeprowadzanie akcji promujących Pielęgniarstwo,</w:t>
            </w:r>
          </w:p>
          <w:p w14:paraId="03471425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- udział w akcjach edukacyjno-profilaktycznych tj.: warsztaty dla licealistów, zajęcia dla przedszkolaków czy udział w akcji WOŚP bicie rekordu w jednoczasowym udzielaniu pierwszej pomocy.</w:t>
            </w:r>
          </w:p>
          <w:p w14:paraId="58DC9161" w14:textId="77777777" w:rsidR="0044547E" w:rsidRPr="0044547E" w:rsidRDefault="0044547E" w:rsidP="0044547E">
            <w:pPr>
              <w:spacing w:after="0" w:line="259" w:lineRule="auto"/>
              <w:ind w:left="2" w:firstLine="0"/>
              <w:jc w:val="both"/>
              <w:rPr>
                <w:rFonts w:cs="Arial"/>
                <w:bCs/>
                <w:szCs w:val="18"/>
              </w:rPr>
            </w:pPr>
            <w:r w:rsidRPr="0044547E">
              <w:rPr>
                <w:rFonts w:cs="Arial"/>
                <w:bCs/>
                <w:szCs w:val="18"/>
              </w:rPr>
              <w:t>Koło współpracuje z lokalnymi placówkami kulturalnymi i oświatowymi, m.in. z Wypożyczalnią dla Dorosłych i Młodzieży nr 11 „Na Kole” przy ulicy Ciołka 20, organizując kilka razy do roku darmową akcję pomiarów (ciśnienia tętniczego krwi, tętna oraz glikemii).</w:t>
            </w:r>
          </w:p>
          <w:p w14:paraId="20C20A16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color w:val="auto"/>
                <w:szCs w:val="18"/>
                <w:lang w:eastAsia="en-US"/>
              </w:rPr>
            </w:pPr>
          </w:p>
          <w:p w14:paraId="677E6E8D" w14:textId="63DDF87A" w:rsidR="00427445" w:rsidRPr="00C01834" w:rsidRDefault="00427445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  <w:tr w:rsidR="00427445" w:rsidRPr="00C01834" w14:paraId="7C64DD2F" w14:textId="77777777" w:rsidTr="00503693">
        <w:trPr>
          <w:trHeight w:val="265"/>
        </w:trPr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C48C77" w14:textId="77777777" w:rsidR="0044547E" w:rsidRDefault="0044547E" w:rsidP="0044547E">
            <w:pPr>
              <w:spacing w:after="80" w:line="259" w:lineRule="auto"/>
              <w:ind w:left="0" w:firstLine="0"/>
              <w:rPr>
                <w:bCs/>
                <w:szCs w:val="18"/>
                <w:lang w:eastAsia="en-US"/>
              </w:rPr>
            </w:pPr>
            <w:r w:rsidRPr="0044547E">
              <w:rPr>
                <w:bCs/>
                <w:szCs w:val="18"/>
                <w:lang w:eastAsia="en-US"/>
              </w:rPr>
              <w:t>Egzamin praktyczny z przedmiotu Podstawy Pielęgniarstwa</w:t>
            </w:r>
          </w:p>
          <w:p w14:paraId="7250AA56" w14:textId="20B75D3A" w:rsidR="0044547E" w:rsidRPr="0044547E" w:rsidRDefault="00BA050A" w:rsidP="0044547E">
            <w:pPr>
              <w:spacing w:after="80" w:line="259" w:lineRule="auto"/>
              <w:ind w:left="0" w:firstLine="0"/>
              <w:rPr>
                <w:bCs/>
                <w:szCs w:val="18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>M</w:t>
            </w:r>
            <w:r w:rsidR="0044547E">
              <w:rPr>
                <w:bCs/>
                <w:szCs w:val="18"/>
                <w:lang w:eastAsia="en-US"/>
              </w:rPr>
              <w:t>ini</w:t>
            </w:r>
            <w:r>
              <w:rPr>
                <w:bCs/>
                <w:szCs w:val="18"/>
                <w:lang w:eastAsia="en-US"/>
              </w:rPr>
              <w:t>-</w:t>
            </w:r>
            <w:r w:rsidR="0044547E">
              <w:rPr>
                <w:bCs/>
                <w:szCs w:val="18"/>
                <w:lang w:eastAsia="en-US"/>
              </w:rPr>
              <w:t xml:space="preserve">OSCE w warunkach niskiej </w:t>
            </w:r>
            <w:r w:rsidR="00445EC3">
              <w:rPr>
                <w:bCs/>
                <w:szCs w:val="18"/>
                <w:lang w:eastAsia="en-US"/>
              </w:rPr>
              <w:t xml:space="preserve">i pośredniej </w:t>
            </w:r>
            <w:r w:rsidR="0044547E">
              <w:rPr>
                <w:bCs/>
                <w:szCs w:val="18"/>
                <w:lang w:eastAsia="en-US"/>
              </w:rPr>
              <w:t>wierności</w:t>
            </w:r>
          </w:p>
          <w:p w14:paraId="34F66B27" w14:textId="77777777" w:rsidR="00427445" w:rsidRPr="00C01834" w:rsidRDefault="00427445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BA606C2" w14:textId="4A79D70D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 xml:space="preserve">1.Warunkiem przystąpienia do części praktycznej egzaminu, jest uzyskanie </w:t>
            </w: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t>zaliczenia</w:t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z części teoretycznej </w:t>
            </w:r>
            <w:r>
              <w:rPr>
                <w:rFonts w:eastAsia="Times New Roman"/>
                <w:color w:val="auto"/>
                <w:szCs w:val="18"/>
              </w:rPr>
              <w:t xml:space="preserve">przedmiotu </w:t>
            </w:r>
            <w:r w:rsidRPr="0044547E">
              <w:rPr>
                <w:rFonts w:eastAsia="Times New Roman"/>
                <w:color w:val="auto"/>
                <w:szCs w:val="18"/>
              </w:rPr>
              <w:t>- zaliczenie min. 60%+1 poprawnych odpowiedzi.</w:t>
            </w:r>
          </w:p>
          <w:p w14:paraId="1B5E117A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2.Poszczególne umiejętności oceniane są u każdego studenta po wykonaniu dwóch zadań praktycznych w warunkach symulacji niskiej wierności</w:t>
            </w:r>
          </w:p>
          <w:p w14:paraId="02D1365D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- Ocena stopnia umiejętności dokonywana jest przez 1 obserwatora na 1 zdającego, w zależności od liczby zdających 2-3 obserwatorów w sali.</w:t>
            </w:r>
          </w:p>
          <w:p w14:paraId="2F1F3460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 xml:space="preserve">- Obserwator używa standaryzowanego schematu oceniania swoistego dla każdego zadania do wykonania przez studenta (tzw. lista kontrolna - </w:t>
            </w:r>
            <w:proofErr w:type="spellStart"/>
            <w:r w:rsidRPr="0044547E">
              <w:rPr>
                <w:rFonts w:eastAsia="Times New Roman"/>
                <w:color w:val="auto"/>
                <w:szCs w:val="18"/>
              </w:rPr>
              <w:t>checklist</w:t>
            </w:r>
            <w:proofErr w:type="spellEnd"/>
            <w:r w:rsidRPr="0044547E">
              <w:rPr>
                <w:rFonts w:eastAsia="Times New Roman"/>
                <w:color w:val="auto"/>
                <w:szCs w:val="18"/>
              </w:rPr>
              <w:t>).</w:t>
            </w:r>
          </w:p>
          <w:p w14:paraId="5B290F42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3.Egzamin zorganizowany jest w postaci 2 stacji (w dwóch różnych salach dla każdego zdającego) z określonym zadaniem do wykonania w każdej sali (2 zadania dla każdego studenta).</w:t>
            </w:r>
          </w:p>
          <w:p w14:paraId="513B334A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Zakres stacji:</w:t>
            </w:r>
          </w:p>
          <w:p w14:paraId="672B6F54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I. zadanie (zabiegi aseptyczne):</w:t>
            </w:r>
          </w:p>
          <w:p w14:paraId="085AD45E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lastRenderedPageBreak/>
              <w:sym w:font="Symbol" w:char="F0DE"/>
            </w: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t xml:space="preserve"> </w:t>
            </w:r>
            <w:r w:rsidRPr="0044547E">
              <w:rPr>
                <w:rFonts w:eastAsia="Times New Roman"/>
                <w:color w:val="auto"/>
                <w:szCs w:val="18"/>
              </w:rPr>
              <w:t xml:space="preserve">podawanie leków </w:t>
            </w:r>
            <w:proofErr w:type="spellStart"/>
            <w:r w:rsidRPr="0044547E">
              <w:rPr>
                <w:rFonts w:eastAsia="Times New Roman"/>
                <w:color w:val="auto"/>
                <w:szCs w:val="18"/>
              </w:rPr>
              <w:t>dotkankowo</w:t>
            </w:r>
            <w:proofErr w:type="spellEnd"/>
            <w:r w:rsidRPr="0044547E">
              <w:rPr>
                <w:rFonts w:eastAsia="Times New Roman"/>
                <w:color w:val="auto"/>
                <w:szCs w:val="18"/>
              </w:rPr>
              <w:t>,</w:t>
            </w:r>
          </w:p>
          <w:p w14:paraId="1F91CE60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t xml:space="preserve"> </w:t>
            </w:r>
            <w:r w:rsidRPr="0044547E">
              <w:rPr>
                <w:rFonts w:eastAsia="Times New Roman"/>
                <w:color w:val="auto"/>
                <w:szCs w:val="18"/>
              </w:rPr>
              <w:t>pobranie krwi,</w:t>
            </w:r>
          </w:p>
          <w:p w14:paraId="37A70381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b/>
                <w:bCs/>
                <w:color w:val="auto"/>
                <w:szCs w:val="18"/>
              </w:rPr>
              <w:t xml:space="preserve"> </w:t>
            </w:r>
            <w:r w:rsidRPr="0044547E">
              <w:rPr>
                <w:rFonts w:eastAsia="Times New Roman"/>
                <w:color w:val="auto"/>
                <w:szCs w:val="18"/>
              </w:rPr>
              <w:t>założenie wkłucia dożylnego.</w:t>
            </w:r>
          </w:p>
          <w:p w14:paraId="1D3E4268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II. zadanie (zabiegi nieaseptyczne):</w:t>
            </w:r>
          </w:p>
          <w:p w14:paraId="788661C0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zabiegi pielęgnacyjne,</w:t>
            </w:r>
          </w:p>
          <w:p w14:paraId="5660F803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zabiegi na przewodzie pokarmowym,</w:t>
            </w:r>
          </w:p>
          <w:p w14:paraId="61176F44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pomiary parametrów życiowych, użycie skali oceny.</w:t>
            </w:r>
          </w:p>
          <w:p w14:paraId="5B147E49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4. Czas trwania stacji 15 min.</w:t>
            </w:r>
          </w:p>
          <w:p w14:paraId="3C3D96A7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5. Czas trwania całego egzaminu ok. 45 min (30 min. wykonanie zadań egzaminacyjnych, 5 min  przemieszczanie się pomiędzy stacjami, 10 min – informacja zwrotna dotycząca wyniku egzaminu).</w:t>
            </w:r>
          </w:p>
          <w:p w14:paraId="21C9603C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7. Każdy ze studentów  wykonuje   po jednym  zadaniu w dwóch różnych  stacjach. O wyniku egzaminu studenci zostają poinformowani przez koordynatora.</w:t>
            </w:r>
          </w:p>
          <w:p w14:paraId="457D8FED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 xml:space="preserve">8.. Typy stacji egzaminacyjnych: </w:t>
            </w:r>
          </w:p>
          <w:p w14:paraId="7D073E6D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 stacje  z trenażerami.</w:t>
            </w:r>
          </w:p>
          <w:p w14:paraId="19F2D8CE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 xml:space="preserve">  9.Studenta obowiązują zasady przygotowania do pracy zawodowej (spięte włosy, umundurowanie wg wzoru przyjętego na początku roku akademickiego, identyfikator, obuwie zgodnie z normami bhp dla obuwia medycznego, brak ozdób na nadgarstkach i dłoniach, paznokcie krótkie, bez lakieru)</w:t>
            </w:r>
          </w:p>
          <w:p w14:paraId="14741E65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Student zobowiązany jest do posiadania dowodu osobistego lub legitymacji studenta, ze zdjęciem - dokumentami umożliwiającymi potwierdzenie tożsamości studenta.</w:t>
            </w:r>
          </w:p>
          <w:p w14:paraId="45BECE13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Student zobowiązany jest do stawienia się w miejscu egzaminu 15 min. przed rozpoczęciem egzaminu. </w:t>
            </w:r>
          </w:p>
          <w:p w14:paraId="43F49062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10. Zdający – otrzymuje informację o:</w:t>
            </w:r>
          </w:p>
          <w:p w14:paraId="1853E582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Dacie, czasie i miejscu prowadzenia egzaminu, </w:t>
            </w:r>
          </w:p>
          <w:p w14:paraId="659860E6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Zasadach dotyczących logistyki egzaminu i systemie poruszania się pomiędzy stacjami,</w:t>
            </w:r>
          </w:p>
          <w:p w14:paraId="21CA4BFF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Przebiegu egzaminu,</w:t>
            </w:r>
          </w:p>
          <w:p w14:paraId="68D23373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Czasie trwania poszczególnych stacji, </w:t>
            </w:r>
          </w:p>
          <w:p w14:paraId="630CBD5C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Rodzajach stacji, </w:t>
            </w:r>
          </w:p>
          <w:p w14:paraId="7AC9528D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Systemie sygnalizowania zmiany stacji i zakończeniu egzaminu,</w:t>
            </w:r>
          </w:p>
          <w:p w14:paraId="1870ED27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Systemie identyfikowania zdających.</w:t>
            </w:r>
          </w:p>
          <w:p w14:paraId="3F46A372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11. Dokumentacja egzaminu obejmuje:</w:t>
            </w:r>
          </w:p>
          <w:p w14:paraId="13F921AF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Listy kontrole poszczególnych umiejętności (</w:t>
            </w:r>
            <w:proofErr w:type="spellStart"/>
            <w:r w:rsidRPr="0044547E">
              <w:rPr>
                <w:rFonts w:eastAsia="Times New Roman"/>
                <w:color w:val="auto"/>
                <w:szCs w:val="18"/>
              </w:rPr>
              <w:t>check</w:t>
            </w:r>
            <w:proofErr w:type="spellEnd"/>
            <w:r w:rsidRPr="0044547E">
              <w:rPr>
                <w:rFonts w:eastAsia="Times New Roman"/>
                <w:color w:val="auto"/>
                <w:szCs w:val="18"/>
              </w:rPr>
              <w:t>-listy),</w:t>
            </w:r>
          </w:p>
          <w:p w14:paraId="578E052C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Protokół z przebiegu egzaminu w danym dniu.</w:t>
            </w:r>
          </w:p>
          <w:p w14:paraId="7E695793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Protokół końcowy z części praktycznej egzaminu z przedmiotu podstawy pielęgniarstwa.</w:t>
            </w:r>
          </w:p>
          <w:p w14:paraId="2A51A681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 xml:space="preserve">12. Egzaminatorów oraz koordynatorów egzaminu powołuje Kierownik Zakładu Podstaw Pielęgniarstwa. </w:t>
            </w:r>
          </w:p>
          <w:p w14:paraId="196D5F55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t>13. W przypadku uzyskania oceny niedostatecznej z tej części egzaminu, obowiązują zasady dotyczące zaliczeń poprawkowych zgodnie</w:t>
            </w:r>
            <w:r w:rsidRPr="0044547E">
              <w:rPr>
                <w:rFonts w:eastAsia="Times New Roman"/>
                <w:color w:val="auto"/>
                <w:szCs w:val="18"/>
              </w:rPr>
              <w:br/>
              <w:t>z Regulaminem/kryteriami zaliczania przedmiotu: podstawy pielęgniarstwa, oraz regulaminem studiów.</w:t>
            </w:r>
          </w:p>
          <w:p w14:paraId="13EF09C3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  <w:r w:rsidRPr="0044547E">
              <w:rPr>
                <w:rFonts w:eastAsia="Times New Roman"/>
                <w:color w:val="auto"/>
                <w:szCs w:val="18"/>
              </w:rPr>
              <w:sym w:font="Symbol" w:char="F0DE"/>
            </w:r>
            <w:r w:rsidRPr="0044547E">
              <w:rPr>
                <w:rFonts w:eastAsia="Times New Roman"/>
                <w:color w:val="auto"/>
                <w:szCs w:val="18"/>
              </w:rPr>
              <w:t xml:space="preserve"> zwraca się uwagę, że brak zaliczenia etapu umiejętności. tzw. punktu krytycznego skutkuje brakiem zaliczenia danej umiejętności i całej części praktycznej egzaminu.</w:t>
            </w:r>
          </w:p>
          <w:p w14:paraId="1F333FDC" w14:textId="0B7D2FC7" w:rsidR="00354BBB" w:rsidRDefault="00354BBB" w:rsidP="00354BB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Cs/>
                <w:color w:val="auto"/>
              </w:rPr>
            </w:pPr>
            <w:r w:rsidRPr="00354BBB">
              <w:rPr>
                <w:bCs/>
                <w:color w:val="auto"/>
              </w:rPr>
              <w:t xml:space="preserve">Student przystępuje do egzaminu poprawkowego w sesji poprawkowej </w:t>
            </w:r>
            <w:r>
              <w:rPr>
                <w:bCs/>
                <w:color w:val="auto"/>
              </w:rPr>
              <w:t>jesiennej</w:t>
            </w:r>
            <w:r w:rsidR="00024563">
              <w:rPr>
                <w:bCs/>
                <w:color w:val="auto"/>
              </w:rPr>
              <w:t xml:space="preserve"> (wrzesień)</w:t>
            </w:r>
            <w:r>
              <w:rPr>
                <w:bCs/>
                <w:color w:val="auto"/>
              </w:rPr>
              <w:t>,</w:t>
            </w:r>
          </w:p>
          <w:p w14:paraId="4C37C527" w14:textId="77777777" w:rsidR="00354BBB" w:rsidRDefault="00354BBB" w:rsidP="00354BB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Student zdaje egzamin z części aseptycznej lub/i nieaseptycznej, w zależności od tego, która nie została zaliczona w sesji letniej.</w:t>
            </w:r>
            <w:r w:rsidR="00024563">
              <w:rPr>
                <w:bCs/>
                <w:color w:val="auto"/>
              </w:rPr>
              <w:t xml:space="preserve"> </w:t>
            </w:r>
          </w:p>
          <w:p w14:paraId="2B5F26EB" w14:textId="7846AAEA" w:rsidR="00024563" w:rsidRPr="00024563" w:rsidRDefault="00024563" w:rsidP="00024563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Ocena końcowa jest średnią z ocen uzyskanych z zaliczenia zadania aseptycznego i nieaseptycznego</w:t>
            </w:r>
          </w:p>
        </w:tc>
      </w:tr>
      <w:tr w:rsidR="0044547E" w:rsidRPr="00C01834" w14:paraId="6CDB47A0" w14:textId="77777777" w:rsidTr="003E21EB">
        <w:trPr>
          <w:trHeight w:val="265"/>
        </w:trPr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E80D490" w14:textId="28E990D6" w:rsidR="0044547E" w:rsidRPr="0044547E" w:rsidRDefault="00BF5F64" w:rsidP="0044547E">
            <w:pPr>
              <w:spacing w:after="80" w:line="259" w:lineRule="auto"/>
              <w:ind w:left="0" w:firstLine="0"/>
              <w:rPr>
                <w:bCs/>
                <w:szCs w:val="18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lastRenderedPageBreak/>
              <w:t>Kryteria dla wyznaczenia oceny dla zajęć praktycznych</w:t>
            </w:r>
          </w:p>
        </w:tc>
        <w:tc>
          <w:tcPr>
            <w:tcW w:w="50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bottom"/>
          </w:tcPr>
          <w:p w14:paraId="3A94D134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>Ocena 2.0-ndst</w:t>
            </w:r>
          </w:p>
          <w:p w14:paraId="50086EE1" w14:textId="77943C1C" w:rsidR="0044547E" w:rsidRPr="0044547E" w:rsidRDefault="0044547E" w:rsidP="00BF5F64">
            <w:pPr>
              <w:spacing w:after="0"/>
              <w:ind w:left="2"/>
              <w:jc w:val="both"/>
              <w:rPr>
                <w:iCs/>
                <w:szCs w:val="18"/>
              </w:rPr>
            </w:pPr>
            <w:r w:rsidRPr="0044547E">
              <w:rPr>
                <w:iCs/>
                <w:szCs w:val="18"/>
              </w:rPr>
              <w:t xml:space="preserve">Brak wiadomości programowych i więzi logicznej między nimi, brak rozumienia uogólnień oraz wyjaśniania zjawisk, brak umiejętności </w:t>
            </w:r>
            <w:r w:rsidRPr="0044547E">
              <w:rPr>
                <w:iCs/>
                <w:szCs w:val="18"/>
              </w:rPr>
              <w:lastRenderedPageBreak/>
              <w:t>stosowania wiedzy, bardzo liczne i poważne błędy, duże trudności w formułowaniu odpowiedzi</w:t>
            </w:r>
          </w:p>
          <w:p w14:paraId="6E92857A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 xml:space="preserve">Ocena 3.0 </w:t>
            </w:r>
            <w:proofErr w:type="spellStart"/>
            <w:r w:rsidRPr="00BF5F64">
              <w:rPr>
                <w:b/>
                <w:bCs/>
                <w:iCs/>
                <w:szCs w:val="18"/>
              </w:rPr>
              <w:t>dst</w:t>
            </w:r>
            <w:proofErr w:type="spellEnd"/>
          </w:p>
          <w:p w14:paraId="06178E10" w14:textId="77777777" w:rsidR="0044547E" w:rsidRPr="0044547E" w:rsidRDefault="0044547E" w:rsidP="0044547E">
            <w:pPr>
              <w:spacing w:after="0"/>
              <w:ind w:left="2"/>
              <w:jc w:val="both"/>
              <w:rPr>
                <w:iCs/>
                <w:szCs w:val="18"/>
              </w:rPr>
            </w:pPr>
            <w:r w:rsidRPr="0044547E">
              <w:rPr>
                <w:iCs/>
                <w:szCs w:val="18"/>
              </w:rPr>
              <w:t>Opanowanie materiału ograniczone do treści podstawowych, wiadomości logicznie niepowiązane, ograniczona umiejętność stosowania wiedzy nawet przy pomocy nauczyciela, stosowanie wiadomości dla celów praktycznych i teoretycznych przy pomocy nauczyciela, wiadomości przekazywane w języku zbliżonym do potocznego, liczne błędy, nieporadny styl, trudności w formułowaniu odpowiedzi</w:t>
            </w:r>
          </w:p>
          <w:p w14:paraId="50B1AF4A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>Ocena 3,5 dość dobry</w:t>
            </w:r>
          </w:p>
          <w:p w14:paraId="4B9E7B8E" w14:textId="77777777" w:rsidR="0044547E" w:rsidRPr="0044547E" w:rsidRDefault="0044547E" w:rsidP="0044547E">
            <w:pPr>
              <w:spacing w:after="0"/>
              <w:ind w:left="2"/>
              <w:jc w:val="both"/>
              <w:rPr>
                <w:iCs/>
                <w:szCs w:val="18"/>
              </w:rPr>
            </w:pPr>
            <w:r w:rsidRPr="0044547E">
              <w:rPr>
                <w:iCs/>
                <w:szCs w:val="18"/>
              </w:rPr>
              <w:t>Dość dobre opanowanie materiału programowego, wiązanie wiedzy w logiczny układ ,poprawne rozumienie uogólnień i związków między nimi, stosowanie wiedzy w sytuacjach teoretycznych i praktycznych z pomocą nauczyciela, posługiwanie się poprawnym językiem</w:t>
            </w:r>
          </w:p>
          <w:p w14:paraId="19F6CFFA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>Ocena 4,0 dobry</w:t>
            </w:r>
          </w:p>
          <w:p w14:paraId="2C95780C" w14:textId="77777777" w:rsidR="0044547E" w:rsidRPr="0044547E" w:rsidRDefault="0044547E" w:rsidP="0044547E">
            <w:pPr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 w:rsidRPr="0044547E">
              <w:rPr>
                <w:iCs/>
                <w:szCs w:val="18"/>
              </w:rPr>
              <w:t>Dobre opanowanie materiału programowego, wiązanie wiedzy w logiczny układ ,poprawne rozumienie uogólnień i związków między nimi, stosowanie wiedzy w sytuacjach teoretycznych i praktycznych bez pomocy  nauczyciela, posługiwanie się poprawnym językiem, stylem i terminologią naukową</w:t>
            </w:r>
          </w:p>
          <w:p w14:paraId="7D2B301C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>Ocena 4,5 ponad dobry</w:t>
            </w:r>
          </w:p>
          <w:p w14:paraId="7CE19482" w14:textId="66E19815" w:rsidR="0044547E" w:rsidRDefault="0044547E" w:rsidP="0044547E">
            <w:pPr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  <w:r w:rsidRPr="0044547E">
              <w:rPr>
                <w:iCs/>
                <w:szCs w:val="18"/>
              </w:rPr>
              <w:t>Opanowanie  całego materiału programowego, wiązanie wiedzy w logiczny układ, właściwe rozumienie uogólnień i związków między nimi oraz wyjaśnienie zjawisk, Umiejętne wykorzystanie wiedzy w teorii i praktyce bez pomocy nauczyciela, posługiwanie się poprawnym językiem, stylem i terminologią naukową</w:t>
            </w:r>
          </w:p>
          <w:p w14:paraId="4EF1259D" w14:textId="77777777" w:rsidR="00BF5F64" w:rsidRPr="0044547E" w:rsidRDefault="00BF5F64" w:rsidP="0044547E">
            <w:pPr>
              <w:autoSpaceDE w:val="0"/>
              <w:autoSpaceDN w:val="0"/>
              <w:adjustRightInd w:val="0"/>
              <w:jc w:val="both"/>
              <w:rPr>
                <w:iCs/>
                <w:szCs w:val="18"/>
              </w:rPr>
            </w:pPr>
          </w:p>
          <w:p w14:paraId="750B469E" w14:textId="77777777" w:rsidR="0044547E" w:rsidRPr="00BF5F64" w:rsidRDefault="0044547E" w:rsidP="0044547E">
            <w:pPr>
              <w:spacing w:after="0"/>
              <w:ind w:left="2"/>
              <w:jc w:val="both"/>
              <w:rPr>
                <w:b/>
                <w:bCs/>
                <w:iCs/>
                <w:szCs w:val="18"/>
              </w:rPr>
            </w:pPr>
            <w:r w:rsidRPr="00BF5F64">
              <w:rPr>
                <w:b/>
                <w:bCs/>
                <w:iCs/>
                <w:szCs w:val="18"/>
              </w:rPr>
              <w:t>Ocena 5,0 Bardzo dobry</w:t>
            </w:r>
          </w:p>
          <w:p w14:paraId="4CA1244B" w14:textId="77777777" w:rsidR="0044547E" w:rsidRPr="0044547E" w:rsidRDefault="0044547E" w:rsidP="0044547E">
            <w:pPr>
              <w:spacing w:after="0"/>
              <w:ind w:left="2"/>
              <w:jc w:val="both"/>
              <w:rPr>
                <w:i/>
                <w:iCs/>
                <w:szCs w:val="18"/>
              </w:rPr>
            </w:pPr>
            <w:r w:rsidRPr="0044547E">
              <w:rPr>
                <w:iCs/>
                <w:szCs w:val="18"/>
              </w:rPr>
              <w:t xml:space="preserve"> Opanowanie na bardzo dobrym poziomie</w:t>
            </w:r>
            <w:r w:rsidRPr="0044547E">
              <w:rPr>
                <w:i/>
                <w:iCs/>
                <w:szCs w:val="18"/>
              </w:rPr>
              <w:t xml:space="preserve"> </w:t>
            </w:r>
            <w:r w:rsidRPr="0044547E">
              <w:rPr>
                <w:iCs/>
                <w:szCs w:val="18"/>
              </w:rPr>
              <w:t>całego materiału programowego, wiązanie wiedzy w logiczny układ, prawidłowe rozumienie uogólnień i związków między nimi oraz wyjaśnienie zjawisk, Umiejętne wykorzystanie wiedzy w teorii i praktyce bez pomocy nauczyciela, posługiwanie się poprawnym językiem, stylem i terminologią naukową, wypowiedz logiczna, zaplanowana, płynna.</w:t>
            </w:r>
          </w:p>
          <w:p w14:paraId="6F6766AF" w14:textId="77777777" w:rsidR="0044547E" w:rsidRPr="0044547E" w:rsidRDefault="0044547E" w:rsidP="0044547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Cs w:val="18"/>
              </w:rPr>
            </w:pPr>
          </w:p>
        </w:tc>
      </w:tr>
    </w:tbl>
    <w:p w14:paraId="743933E7" w14:textId="77777777" w:rsidR="00BF5F64" w:rsidRDefault="00BF5F64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13DDD965" w14:textId="15C8D4A9" w:rsidR="00BF5F64" w:rsidRDefault="00BF5F64" w:rsidP="00BF5F64">
      <w:pPr>
        <w:spacing w:before="120" w:after="0" w:line="259" w:lineRule="auto"/>
        <w:ind w:left="0" w:firstLine="0"/>
        <w:jc w:val="right"/>
        <w:rPr>
          <w:b/>
          <w:bCs/>
          <w:color w:val="auto"/>
          <w:szCs w:val="18"/>
        </w:rPr>
      </w:pPr>
      <w:r w:rsidRPr="00BF5F64">
        <w:rPr>
          <w:b/>
          <w:bCs/>
          <w:color w:val="auto"/>
          <w:szCs w:val="18"/>
        </w:rPr>
        <w:t xml:space="preserve">Opracowała mgr Ewelina </w:t>
      </w:r>
      <w:proofErr w:type="spellStart"/>
      <w:r w:rsidRPr="00BF5F64">
        <w:rPr>
          <w:b/>
          <w:bCs/>
          <w:color w:val="auto"/>
          <w:szCs w:val="18"/>
        </w:rPr>
        <w:t>Suleja</w:t>
      </w:r>
      <w:proofErr w:type="spellEnd"/>
    </w:p>
    <w:p w14:paraId="15487887" w14:textId="77777777" w:rsidR="00445EC3" w:rsidRDefault="00445EC3" w:rsidP="00BF5F64">
      <w:pPr>
        <w:spacing w:before="120" w:after="0" w:line="259" w:lineRule="auto"/>
        <w:ind w:left="0" w:firstLine="0"/>
        <w:jc w:val="right"/>
        <w:rPr>
          <w:b/>
          <w:bCs/>
          <w:color w:val="auto"/>
          <w:szCs w:val="18"/>
        </w:rPr>
      </w:pPr>
    </w:p>
    <w:p w14:paraId="1B6485E6" w14:textId="77777777" w:rsidR="00445EC3" w:rsidRPr="00BF5F64" w:rsidRDefault="00445EC3" w:rsidP="00BF5F64">
      <w:pPr>
        <w:spacing w:before="120" w:after="0" w:line="259" w:lineRule="auto"/>
        <w:ind w:left="0" w:firstLine="0"/>
        <w:jc w:val="right"/>
        <w:rPr>
          <w:b/>
          <w:bCs/>
          <w:color w:val="auto"/>
          <w:szCs w:val="18"/>
        </w:rPr>
      </w:pPr>
    </w:p>
    <w:p w14:paraId="6229E1D5" w14:textId="77777777" w:rsidR="00BF5F64" w:rsidRDefault="00BF5F64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38D22AA0" w14:textId="40E9BDF9" w:rsidR="00F016D9" w:rsidRPr="00A97D1F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A97D1F" w:rsidSect="00E165E7">
      <w:footerReference w:type="even" r:id="rId10"/>
      <w:footerReference w:type="default" r:id="rId11"/>
      <w:footerReference w:type="first" r:id="rId12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4803D" w14:textId="77777777" w:rsidR="00395EDB" w:rsidRDefault="00395EDB">
      <w:pPr>
        <w:spacing w:after="0" w:line="240" w:lineRule="auto"/>
      </w:pPr>
      <w:r>
        <w:separator/>
      </w:r>
    </w:p>
  </w:endnote>
  <w:endnote w:type="continuationSeparator" w:id="0">
    <w:p w14:paraId="24EEF6F8" w14:textId="77777777" w:rsidR="00395EDB" w:rsidRDefault="0039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6du="http://schemas.microsoft.com/office/word/2023/wordml/word16du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6du="http://schemas.microsoft.com/office/word/2023/wordml/word16du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43BB5" w:rsidRPr="00943BB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943BB5" w:rsidRPr="00943BB5">
        <w:rPr>
          <w:noProof/>
          <w:sz w:val="22"/>
        </w:rPr>
        <w:t>12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w16du="http://schemas.microsoft.com/office/word/2023/wordml/word16du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2BF3" w14:textId="77777777" w:rsidR="00395EDB" w:rsidRDefault="00395EDB">
      <w:pPr>
        <w:spacing w:after="0" w:line="240" w:lineRule="auto"/>
      </w:pPr>
      <w:r>
        <w:separator/>
      </w:r>
    </w:p>
  </w:footnote>
  <w:footnote w:type="continuationSeparator" w:id="0">
    <w:p w14:paraId="1380AFC7" w14:textId="77777777" w:rsidR="00395EDB" w:rsidRDefault="0039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C6F"/>
    <w:multiLevelType w:val="hybridMultilevel"/>
    <w:tmpl w:val="4726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5843"/>
    <w:multiLevelType w:val="hybridMultilevel"/>
    <w:tmpl w:val="601C6FCE"/>
    <w:lvl w:ilvl="0" w:tplc="CD26AAA8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D7E27"/>
    <w:multiLevelType w:val="hybridMultilevel"/>
    <w:tmpl w:val="2E86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C"/>
    <w:rsid w:val="00014630"/>
    <w:rsid w:val="00024563"/>
    <w:rsid w:val="00042B01"/>
    <w:rsid w:val="000825E9"/>
    <w:rsid w:val="000A61A5"/>
    <w:rsid w:val="000C639F"/>
    <w:rsid w:val="000E7357"/>
    <w:rsid w:val="00133592"/>
    <w:rsid w:val="00141A71"/>
    <w:rsid w:val="00160769"/>
    <w:rsid w:val="00181CEC"/>
    <w:rsid w:val="001B4491"/>
    <w:rsid w:val="001C78B8"/>
    <w:rsid w:val="001D7B4B"/>
    <w:rsid w:val="001E63CB"/>
    <w:rsid w:val="001F028B"/>
    <w:rsid w:val="002066C4"/>
    <w:rsid w:val="002453B1"/>
    <w:rsid w:val="002C4109"/>
    <w:rsid w:val="002F3B26"/>
    <w:rsid w:val="00330F06"/>
    <w:rsid w:val="0033275B"/>
    <w:rsid w:val="003328CD"/>
    <w:rsid w:val="0035040A"/>
    <w:rsid w:val="00354BBB"/>
    <w:rsid w:val="00382A13"/>
    <w:rsid w:val="00395EDB"/>
    <w:rsid w:val="003A2874"/>
    <w:rsid w:val="003E1846"/>
    <w:rsid w:val="00417C37"/>
    <w:rsid w:val="00422398"/>
    <w:rsid w:val="0042331B"/>
    <w:rsid w:val="00427445"/>
    <w:rsid w:val="00427F40"/>
    <w:rsid w:val="004448F5"/>
    <w:rsid w:val="0044547E"/>
    <w:rsid w:val="00445EC3"/>
    <w:rsid w:val="00456DAD"/>
    <w:rsid w:val="00470E8F"/>
    <w:rsid w:val="00476558"/>
    <w:rsid w:val="00477321"/>
    <w:rsid w:val="005749D3"/>
    <w:rsid w:val="005818F5"/>
    <w:rsid w:val="005837AA"/>
    <w:rsid w:val="00590D10"/>
    <w:rsid w:val="005944D4"/>
    <w:rsid w:val="0064087A"/>
    <w:rsid w:val="00662194"/>
    <w:rsid w:val="00677D71"/>
    <w:rsid w:val="0068524B"/>
    <w:rsid w:val="006A442B"/>
    <w:rsid w:val="006B012B"/>
    <w:rsid w:val="006C524C"/>
    <w:rsid w:val="006D018B"/>
    <w:rsid w:val="006D038E"/>
    <w:rsid w:val="006E51DA"/>
    <w:rsid w:val="00724BB4"/>
    <w:rsid w:val="00724F33"/>
    <w:rsid w:val="00732CF5"/>
    <w:rsid w:val="00792FD5"/>
    <w:rsid w:val="00814148"/>
    <w:rsid w:val="00850D72"/>
    <w:rsid w:val="00861D21"/>
    <w:rsid w:val="008A2F0E"/>
    <w:rsid w:val="008E592D"/>
    <w:rsid w:val="00900EC6"/>
    <w:rsid w:val="00901188"/>
    <w:rsid w:val="00943BB5"/>
    <w:rsid w:val="00944266"/>
    <w:rsid w:val="00971CA6"/>
    <w:rsid w:val="009B62DF"/>
    <w:rsid w:val="009C2A0B"/>
    <w:rsid w:val="009D0757"/>
    <w:rsid w:val="009E635F"/>
    <w:rsid w:val="009F6016"/>
    <w:rsid w:val="00A3096F"/>
    <w:rsid w:val="00A42ACC"/>
    <w:rsid w:val="00A63CE6"/>
    <w:rsid w:val="00A97D1F"/>
    <w:rsid w:val="00AD2F54"/>
    <w:rsid w:val="00B5341A"/>
    <w:rsid w:val="00B5568B"/>
    <w:rsid w:val="00B8221A"/>
    <w:rsid w:val="00B93718"/>
    <w:rsid w:val="00B973EC"/>
    <w:rsid w:val="00BA050A"/>
    <w:rsid w:val="00BB0A52"/>
    <w:rsid w:val="00BB23E6"/>
    <w:rsid w:val="00BF5F64"/>
    <w:rsid w:val="00BF74E9"/>
    <w:rsid w:val="00BF7BFD"/>
    <w:rsid w:val="00C01834"/>
    <w:rsid w:val="00C174A8"/>
    <w:rsid w:val="00C24D59"/>
    <w:rsid w:val="00C92ECE"/>
    <w:rsid w:val="00CA3ACF"/>
    <w:rsid w:val="00CE24EF"/>
    <w:rsid w:val="00D04DF7"/>
    <w:rsid w:val="00D147A3"/>
    <w:rsid w:val="00D217C4"/>
    <w:rsid w:val="00D320E0"/>
    <w:rsid w:val="00D56CEB"/>
    <w:rsid w:val="00D928FC"/>
    <w:rsid w:val="00D93A54"/>
    <w:rsid w:val="00DE042D"/>
    <w:rsid w:val="00DF679B"/>
    <w:rsid w:val="00E165E7"/>
    <w:rsid w:val="00E55362"/>
    <w:rsid w:val="00E6064C"/>
    <w:rsid w:val="00E817B4"/>
    <w:rsid w:val="00EA0A4F"/>
    <w:rsid w:val="00EB3562"/>
    <w:rsid w:val="00EB4E6F"/>
    <w:rsid w:val="00EE6DD6"/>
    <w:rsid w:val="00EF1F36"/>
    <w:rsid w:val="00F016D9"/>
    <w:rsid w:val="00F23FFA"/>
    <w:rsid w:val="00F570CB"/>
    <w:rsid w:val="00FA3511"/>
    <w:rsid w:val="00FA52BF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D7B4B"/>
    <w:pPr>
      <w:spacing w:after="0" w:line="240" w:lineRule="auto"/>
      <w:ind w:left="0" w:firstLine="0"/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D7B4B"/>
    <w:rPr>
      <w:rFonts w:ascii="Calibri" w:eastAsia="Calibri" w:hAnsi="Calibri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p@w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98E5-B8D2-4047-9762-8460BA4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4127</Words>
  <Characters>24765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28835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Agnieszka Kijewska</cp:lastModifiedBy>
  <cp:revision>5</cp:revision>
  <cp:lastPrinted>2020-02-05T09:19:00Z</cp:lastPrinted>
  <dcterms:created xsi:type="dcterms:W3CDTF">2023-10-05T06:42:00Z</dcterms:created>
  <dcterms:modified xsi:type="dcterms:W3CDTF">2023-10-05T06:47:00Z</dcterms:modified>
</cp:coreProperties>
</file>